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3805" w14:textId="697D324B" w:rsidR="00681EDB" w:rsidRPr="000C2884" w:rsidRDefault="002A3836" w:rsidP="00BD2E47">
      <w:pPr>
        <w:pStyle w:val="Yltunniste"/>
        <w:rPr>
          <w:b/>
          <w:bCs/>
          <w:color w:val="70AD47" w:themeColor="accent6"/>
          <w:sz w:val="36"/>
          <w:szCs w:val="36"/>
          <w:lang w:val="sv-FI"/>
        </w:rPr>
      </w:pPr>
      <w:r w:rsidRPr="000C2884">
        <w:rPr>
          <w:b/>
          <w:bCs/>
          <w:color w:val="70AD47" w:themeColor="accent6"/>
          <w:sz w:val="36"/>
          <w:szCs w:val="36"/>
          <w:lang w:val="sv-FI"/>
        </w:rPr>
        <w:t xml:space="preserve">AVTAL OM </w:t>
      </w:r>
      <w:r w:rsidR="002D32A3" w:rsidRPr="000C2884">
        <w:rPr>
          <w:b/>
          <w:bCs/>
          <w:color w:val="70AD47" w:themeColor="accent6"/>
          <w:sz w:val="36"/>
          <w:szCs w:val="36"/>
          <w:lang w:val="sv-FI"/>
        </w:rPr>
        <w:t>PRODUKTION</w:t>
      </w:r>
      <w:r w:rsidRPr="000C2884">
        <w:rPr>
          <w:b/>
          <w:bCs/>
          <w:color w:val="70AD47" w:themeColor="accent6"/>
          <w:sz w:val="36"/>
          <w:szCs w:val="36"/>
          <w:lang w:val="sv-FI"/>
        </w:rPr>
        <w:t xml:space="preserve"> AV GREEN CARE -TJÄNSTER</w:t>
      </w:r>
      <w:r w:rsidR="008563E3" w:rsidRPr="000C2884">
        <w:rPr>
          <w:b/>
          <w:bCs/>
          <w:color w:val="70AD47" w:themeColor="accent6"/>
          <w:sz w:val="36"/>
          <w:szCs w:val="36"/>
          <w:lang w:val="sv-FI"/>
        </w:rPr>
        <w:t xml:space="preserve"> </w:t>
      </w:r>
      <w:r w:rsidR="00483DAD" w:rsidRPr="000C2884">
        <w:rPr>
          <w:b/>
          <w:bCs/>
          <w:color w:val="70AD47" w:themeColor="accent6"/>
          <w:sz w:val="36"/>
          <w:szCs w:val="36"/>
          <w:lang w:val="sv-FI"/>
        </w:rPr>
        <w:t>MED PARTNERSKAPSMODELLEN</w:t>
      </w:r>
    </w:p>
    <w:p w14:paraId="18D644EF" w14:textId="411F9AA4" w:rsidR="00AF2B04" w:rsidRDefault="00AF2B04" w:rsidP="3868215C">
      <w:pPr>
        <w:pStyle w:val="paragraph"/>
        <w:spacing w:before="0" w:beforeAutospacing="0" w:after="0" w:afterAutospacing="0"/>
        <w:rPr>
          <w:rStyle w:val="normaltextrun"/>
          <w:rFonts w:ascii="Calibri" w:eastAsia="Calibri" w:hAnsi="Calibri" w:cs="Calibri"/>
          <w:lang w:val="sv-FI"/>
        </w:rPr>
      </w:pPr>
    </w:p>
    <w:p w14:paraId="747C608A" w14:textId="77777777" w:rsidR="000C2884" w:rsidRPr="00A771CD" w:rsidRDefault="000C2884" w:rsidP="3868215C">
      <w:pPr>
        <w:pStyle w:val="paragraph"/>
        <w:spacing w:before="0" w:beforeAutospacing="0" w:after="0" w:afterAutospacing="0"/>
        <w:rPr>
          <w:rStyle w:val="normaltextrun"/>
          <w:rFonts w:ascii="Calibri" w:eastAsia="Calibri" w:hAnsi="Calibri" w:cs="Calibri"/>
          <w:lang w:val="sv-FI"/>
        </w:rPr>
      </w:pPr>
    </w:p>
    <w:p w14:paraId="28CCABEA" w14:textId="324AB0A4" w:rsidR="002A3836" w:rsidRPr="000C2884" w:rsidRDefault="002A3836" w:rsidP="002A3836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28"/>
          <w:szCs w:val="28"/>
          <w:lang w:val="sv-FI"/>
        </w:rPr>
      </w:pPr>
      <w:r w:rsidRPr="000C2884">
        <w:rPr>
          <w:rStyle w:val="normaltextrun"/>
          <w:rFonts w:ascii="Calibri" w:eastAsia="Calibri" w:hAnsi="Calibri" w:cs="Calibri"/>
          <w:b/>
          <w:bCs/>
          <w:color w:val="70AD47" w:themeColor="accent6"/>
          <w:sz w:val="28"/>
          <w:szCs w:val="28"/>
          <w:lang w:val="sv-FI"/>
        </w:rPr>
        <w:t>Avtalsparter</w:t>
      </w:r>
    </w:p>
    <w:p w14:paraId="76675F23" w14:textId="77777777" w:rsidR="000C2884" w:rsidRPr="00A771CD" w:rsidRDefault="000C2884" w:rsidP="000C2884">
      <w:pPr>
        <w:pStyle w:val="paragraph"/>
        <w:spacing w:before="0" w:beforeAutospacing="0" w:after="0" w:afterAutospacing="0"/>
        <w:ind w:left="36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02EB378F" w14:textId="7A3E1C94" w:rsidR="00D613B2" w:rsidRPr="000C2884" w:rsidRDefault="002A3836" w:rsidP="4C3F8B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b/>
          <w:bCs/>
          <w:color w:val="FF0000"/>
          <w:lang w:val="sv-FI"/>
        </w:rPr>
      </w:pPr>
      <w:r w:rsidRPr="000C2884">
        <w:rPr>
          <w:rStyle w:val="normaltextrun"/>
          <w:rFonts w:ascii="Calibri" w:eastAsia="Calibri" w:hAnsi="Calibri" w:cs="Calibri"/>
          <w:b/>
          <w:bCs/>
          <w:u w:val="single"/>
          <w:lang w:val="sv-FI"/>
        </w:rPr>
        <w:t>Avtalspart</w:t>
      </w:r>
      <w:r w:rsidR="2E634685" w:rsidRPr="000C2884">
        <w:rPr>
          <w:rStyle w:val="normaltextrun"/>
          <w:rFonts w:ascii="Calibri" w:eastAsia="Calibri" w:hAnsi="Calibri" w:cs="Calibri"/>
          <w:b/>
          <w:bCs/>
          <w:u w:val="single"/>
          <w:lang w:val="sv-FI"/>
        </w:rPr>
        <w:t xml:space="preserve"> </w:t>
      </w:r>
      <w:r w:rsidR="18B9F147" w:rsidRPr="000C2884">
        <w:rPr>
          <w:rStyle w:val="contextualspellingandgrammarerror"/>
          <w:rFonts w:ascii="Calibri" w:eastAsia="Calibri" w:hAnsi="Calibri" w:cs="Calibri"/>
          <w:b/>
          <w:bCs/>
          <w:u w:val="single"/>
          <w:lang w:val="sv-FI"/>
        </w:rPr>
        <w:t>1</w:t>
      </w:r>
      <w:r w:rsidR="2E634685" w:rsidRPr="000C2884">
        <w:rPr>
          <w:rStyle w:val="contextualspellingandgrammarerror"/>
          <w:rFonts w:ascii="Calibri" w:eastAsia="Calibri" w:hAnsi="Calibri" w:cs="Calibri"/>
          <w:b/>
          <w:bCs/>
          <w:u w:val="single"/>
          <w:lang w:val="sv-FI"/>
        </w:rPr>
        <w:t>:</w:t>
      </w:r>
      <w:r w:rsidR="2E634685" w:rsidRPr="000C2884">
        <w:rPr>
          <w:rStyle w:val="normaltextrun"/>
          <w:rFonts w:ascii="Calibri" w:eastAsia="Calibri" w:hAnsi="Calibri" w:cs="Calibri"/>
          <w:b/>
          <w:bCs/>
          <w:lang w:val="sv-FI"/>
        </w:rPr>
        <w:t xml:space="preserve"> </w:t>
      </w:r>
      <w:r w:rsidR="005E4B82" w:rsidRPr="000C2884">
        <w:rPr>
          <w:rStyle w:val="normaltextrun"/>
          <w:rFonts w:ascii="Calibri" w:eastAsia="Calibri" w:hAnsi="Calibri" w:cs="Calibri"/>
          <w:b/>
          <w:bCs/>
          <w:lang w:val="sv-FI"/>
        </w:rPr>
        <w:t>Landsbygdsföretagare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D613B2" w:rsidRPr="00A771CD" w14:paraId="4611BB0D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A05A809" w14:textId="03BA0982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Gård/företag</w:t>
            </w:r>
            <w:r w:rsidR="2E634685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5A39BBE3" w14:textId="5DCBFFD7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88504778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88504778"/>
          </w:p>
        </w:tc>
      </w:tr>
      <w:tr w:rsidR="00D613B2" w:rsidRPr="00A771CD" w14:paraId="2305A2C0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1C8F396" w14:textId="4535F184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FO-nummer</w:t>
            </w:r>
            <w:r w:rsidR="198FF78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72A3D3EC" w14:textId="791F160C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767194657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767194657"/>
          </w:p>
        </w:tc>
      </w:tr>
      <w:tr w:rsidR="00D613B2" w:rsidRPr="00A771CD" w14:paraId="1E9BFED7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D0B940D" w14:textId="4F476250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Ansvarsperson</w:t>
            </w:r>
            <w:r w:rsidR="1EAEF48D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0E27B00A" w14:textId="24A52240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411318429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411318429"/>
          </w:p>
        </w:tc>
      </w:tr>
      <w:tr w:rsidR="00D613B2" w:rsidRPr="00A771CD" w14:paraId="2FD06CB9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0061E4C" w14:textId="23606CB4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Adress</w:t>
            </w:r>
            <w:r w:rsidR="714E5E79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44EAFD9C" w14:textId="3BE8F3B2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392340510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392340510"/>
          </w:p>
        </w:tc>
      </w:tr>
      <w:tr w:rsidR="00D613B2" w:rsidRPr="00A771CD" w14:paraId="5A760BA2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B94D5A5" w14:textId="310048D4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Telefon</w:t>
            </w:r>
            <w:r w:rsidR="5067591C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3DEEC669" w14:textId="28EC507B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629109464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629109464"/>
          </w:p>
        </w:tc>
      </w:tr>
      <w:tr w:rsidR="00D613B2" w:rsidRPr="00A771CD" w14:paraId="6BB559E5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3656B9AB" w14:textId="0956A7F9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E-post</w:t>
            </w:r>
            <w:r w:rsidR="020BCED6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45FB0818" w14:textId="69DBE70B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623526616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623526616"/>
          </w:p>
        </w:tc>
      </w:tr>
    </w:tbl>
    <w:p w14:paraId="4D17554C" w14:textId="77777777" w:rsidR="00D613B2" w:rsidRPr="00A771CD" w:rsidRDefault="2E634685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eop"/>
          <w:rFonts w:ascii="Calibri" w:eastAsia="Calibri" w:hAnsi="Calibri" w:cs="Calibri"/>
          <w:sz w:val="22"/>
          <w:szCs w:val="22"/>
          <w:lang w:val="sv-FI"/>
        </w:rPr>
        <w:t>  </w:t>
      </w:r>
    </w:p>
    <w:p w14:paraId="57971B52" w14:textId="78B3C5B7" w:rsidR="55B78A7D" w:rsidRPr="00A771CD" w:rsidRDefault="002A3836" w:rsidP="580F414E">
      <w:pPr>
        <w:pStyle w:val="paragraph"/>
        <w:spacing w:before="0" w:beforeAutospacing="0" w:after="0" w:afterAutospacing="0"/>
        <w:jc w:val="both"/>
        <w:rPr>
          <w:rStyle w:val="eop"/>
          <w:rFonts w:ascii="Calibri" w:eastAsia="Calibri" w:hAnsi="Calibri" w:cs="Calibri"/>
          <w:b/>
          <w:bCs/>
          <w:color w:val="6FAC47"/>
          <w:lang w:val="sv-FI"/>
        </w:rPr>
      </w:pPr>
      <w:r w:rsidRPr="00A771CD">
        <w:rPr>
          <w:rStyle w:val="eop"/>
          <w:rFonts w:ascii="Calibri" w:eastAsia="Calibri" w:hAnsi="Calibri" w:cs="Calibri"/>
          <w:b/>
          <w:bCs/>
          <w:lang w:val="sv-FI"/>
        </w:rPr>
        <w:t>Avtalspart 1: kontaktperson gällandes praktiska verksamhetsfrågor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7AB9C394" w:rsidRPr="00A771CD" w14:paraId="75BDC5B3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BDC30FE" w14:textId="36B89366" w:rsidR="7AB9C394" w:rsidRPr="00A771CD" w:rsidRDefault="55B78A7D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N</w:t>
            </w:r>
            <w:r w:rsidR="002A3836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amn</w:t>
            </w:r>
            <w:r w:rsidR="7AB9C39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6BED4186" w14:textId="5DE604E0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794847803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794847803"/>
          </w:p>
        </w:tc>
      </w:tr>
      <w:tr w:rsidR="7AB9C394" w:rsidRPr="00A771CD" w14:paraId="0E8EC0C7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19C84517" w14:textId="686D7FD3" w:rsidR="7AB9C394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Befattning</w:t>
            </w:r>
            <w:r w:rsidR="582A1A57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3CEE1EAF" w14:textId="56C6CD7C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767136341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767136341"/>
          </w:p>
        </w:tc>
      </w:tr>
      <w:tr w:rsidR="7AB9C394" w:rsidRPr="00A771CD" w14:paraId="2A073C22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272E0DEA" w14:textId="734C1E64" w:rsidR="7AB9C394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Telefon</w:t>
            </w:r>
            <w:r w:rsidR="3BDAEB79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6A258FFE" w14:textId="4E6B21E0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2108433349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2108433349"/>
          </w:p>
        </w:tc>
      </w:tr>
      <w:tr w:rsidR="7AB9C394" w:rsidRPr="00A771CD" w14:paraId="1B216DD6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35F3E463" w14:textId="12614F0A" w:rsidR="7AB9C394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E-post</w:t>
            </w:r>
            <w:r w:rsidR="3BDAEB79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56" w:type="dxa"/>
          </w:tcPr>
          <w:p w14:paraId="085C5824" w14:textId="65B8F6C2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677871358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677871358"/>
          </w:p>
        </w:tc>
      </w:tr>
    </w:tbl>
    <w:p w14:paraId="327BCE4B" w14:textId="285725E4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Calibri" w:eastAsia="Calibri" w:hAnsi="Calibri" w:cs="Calibri"/>
          <w:sz w:val="22"/>
          <w:szCs w:val="22"/>
          <w:lang w:val="sv-FI"/>
        </w:rPr>
      </w:pPr>
    </w:p>
    <w:p w14:paraId="798FE0B5" w14:textId="77777777" w:rsidR="00681EDB" w:rsidRPr="00A771CD" w:rsidRDefault="00681EDB" w:rsidP="70B0F1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sz w:val="28"/>
          <w:szCs w:val="28"/>
          <w:u w:val="single"/>
          <w:lang w:val="sv-FI"/>
        </w:rPr>
      </w:pPr>
    </w:p>
    <w:p w14:paraId="5F42D6DA" w14:textId="013E40EE" w:rsidR="00D613B2" w:rsidRPr="00A771CD" w:rsidRDefault="002A3836" w:rsidP="70B0F1B5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28"/>
          <w:szCs w:val="28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sz w:val="28"/>
          <w:szCs w:val="28"/>
          <w:u w:val="single"/>
          <w:lang w:val="sv-FI"/>
        </w:rPr>
        <w:t>Avtalspart</w:t>
      </w:r>
      <w:r w:rsidR="00D613B2" w:rsidRPr="00A771CD">
        <w:rPr>
          <w:rStyle w:val="normaltextrun"/>
          <w:rFonts w:ascii="Calibri" w:eastAsia="Calibri" w:hAnsi="Calibri" w:cs="Calibri"/>
          <w:b/>
          <w:bCs/>
          <w:sz w:val="28"/>
          <w:szCs w:val="28"/>
          <w:u w:val="single"/>
          <w:lang w:val="sv-FI"/>
        </w:rPr>
        <w:t xml:space="preserve"> 2:</w:t>
      </w:r>
      <w:r w:rsidR="00D613B2" w:rsidRPr="00A771CD">
        <w:rPr>
          <w:rStyle w:val="normaltextrun"/>
          <w:rFonts w:ascii="Calibri" w:eastAsia="Calibri" w:hAnsi="Calibri" w:cs="Calibri"/>
          <w:b/>
          <w:bCs/>
          <w:sz w:val="28"/>
          <w:szCs w:val="28"/>
          <w:lang w:val="sv-FI"/>
        </w:rPr>
        <w:t xml:space="preserve"> </w:t>
      </w:r>
      <w:r w:rsidRPr="00A771CD">
        <w:rPr>
          <w:rStyle w:val="normaltextrun"/>
          <w:rFonts w:ascii="Calibri" w:eastAsia="Calibri" w:hAnsi="Calibri" w:cs="Calibri"/>
          <w:b/>
          <w:bCs/>
          <w:sz w:val="28"/>
          <w:szCs w:val="28"/>
          <w:lang w:val="sv-FI"/>
        </w:rPr>
        <w:t>Social- och hälsovårdsaktör</w:t>
      </w:r>
    </w:p>
    <w:p w14:paraId="6E7BEAA2" w14:textId="77777777" w:rsidR="00D613B2" w:rsidRPr="00A771CD" w:rsidRDefault="00D613B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eop"/>
          <w:rFonts w:ascii="Calibri" w:eastAsia="Calibri" w:hAnsi="Calibri" w:cs="Calibri"/>
          <w:sz w:val="22"/>
          <w:szCs w:val="22"/>
          <w:lang w:val="sv-FI"/>
        </w:rPr>
        <w:t> </w:t>
      </w:r>
    </w:p>
    <w:tbl>
      <w:tblPr>
        <w:tblStyle w:val="TaulukkoRuudukko"/>
        <w:tblW w:w="9722" w:type="dxa"/>
        <w:tblInd w:w="-5" w:type="dxa"/>
        <w:tblLook w:val="04A0" w:firstRow="1" w:lastRow="0" w:firstColumn="1" w:lastColumn="0" w:noHBand="0" w:noVBand="1"/>
      </w:tblPr>
      <w:tblGrid>
        <w:gridCol w:w="2977"/>
        <w:gridCol w:w="6745"/>
      </w:tblGrid>
      <w:tr w:rsidR="00D613B2" w:rsidRPr="00A771CD" w14:paraId="2581A723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49F31CB" w14:textId="22AE295A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Social- och </w:t>
            </w:r>
            <w:r w:rsidR="00A771CD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hälsovårdsenhet</w:t>
            </w:r>
            <w:r w:rsidR="7E6F3198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53128261" w14:textId="7376261E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771032031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771032031"/>
          </w:p>
        </w:tc>
      </w:tr>
      <w:tr w:rsidR="00D613B2" w:rsidRPr="00A771CD" w14:paraId="12DF7798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2486C05" w14:textId="3FAAF234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FO-nummer</w:t>
            </w:r>
            <w:r w:rsidR="2E634685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4101652C" w14:textId="7C41C650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168905889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168905889"/>
          </w:p>
        </w:tc>
      </w:tr>
      <w:tr w:rsidR="00D613B2" w:rsidRPr="00A771CD" w14:paraId="0F93EB3E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2CB66C5" w14:textId="26224884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Ansvarsperson</w:t>
            </w:r>
            <w:r w:rsidR="001176B5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4B99056E" w14:textId="560A8156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2136343137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2136343137"/>
          </w:p>
        </w:tc>
      </w:tr>
      <w:tr w:rsidR="00D613B2" w:rsidRPr="00A771CD" w14:paraId="1C577F79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1299C43A" w14:textId="14D75BD0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Adress</w:t>
            </w:r>
            <w:r w:rsidR="2119A03C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4DDBEF00" w14:textId="1E42C9DE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400335375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400335375"/>
          </w:p>
        </w:tc>
      </w:tr>
      <w:tr w:rsidR="00D613B2" w:rsidRPr="00A771CD" w14:paraId="5D6EAABF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3461D779" w14:textId="3122D168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Telefon</w:t>
            </w:r>
            <w:r w:rsidR="2119A03C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3CF2D8B6" w14:textId="71F3D5B4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504707399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504707399"/>
          </w:p>
        </w:tc>
      </w:tr>
      <w:tr w:rsidR="00D613B2" w:rsidRPr="00A771CD" w14:paraId="5BD56CD8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FB78278" w14:textId="1B410906" w:rsidR="00D613B2" w:rsidRPr="00A771CD" w:rsidRDefault="002A383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E-post</w:t>
            </w:r>
            <w:r w:rsidR="2119A03C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1FC39945" w14:textId="450D4E42" w:rsidR="00D613B2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332818521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332818521"/>
          </w:p>
        </w:tc>
      </w:tr>
      <w:tr w:rsidR="0EDA9AAC" w:rsidRPr="000174E8" w14:paraId="62B32D57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C8F2325" w14:textId="6BFCD8FB" w:rsidR="577EEECC" w:rsidRPr="00A771CD" w:rsidRDefault="002A3836" w:rsidP="00E977D0">
            <w:pPr>
              <w:pStyle w:val="paragrap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Kontaktperson och befattning</w:t>
            </w:r>
            <w:r w:rsidR="00EA3FE7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i avtals</w:t>
            </w:r>
            <w:r w:rsidR="00EB3F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ärenden</w:t>
            </w:r>
          </w:p>
        </w:tc>
        <w:tc>
          <w:tcPr>
            <w:tcW w:w="6745" w:type="dxa"/>
          </w:tcPr>
          <w:p w14:paraId="0847A4DD" w14:textId="53BA65B8" w:rsidR="0EDA9AAC" w:rsidRPr="00A771CD" w:rsidRDefault="000C2884" w:rsidP="580F414E">
            <w:pPr>
              <w:pStyle w:val="paragraph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99895679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99895679"/>
          </w:p>
        </w:tc>
      </w:tr>
      <w:tr w:rsidR="0EDA9AAC" w:rsidRPr="00A771CD" w14:paraId="39925C4E" w14:textId="77777777" w:rsidTr="001176B5">
        <w:trPr>
          <w:trHeight w:val="218"/>
        </w:trPr>
        <w:tc>
          <w:tcPr>
            <w:tcW w:w="2977" w:type="dxa"/>
            <w:shd w:val="clear" w:color="auto" w:fill="E2EFD9" w:themeFill="accent6" w:themeFillTint="33"/>
          </w:tcPr>
          <w:p w14:paraId="7EFC1DFB" w14:textId="568F2389" w:rsidR="0EDA9AAC" w:rsidRPr="00A771CD" w:rsidRDefault="0071737B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Telefon</w:t>
            </w:r>
            <w:r w:rsidR="1BE9F94D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3E33F7DA" w14:textId="3AF5CB6F" w:rsidR="0EDA9AAC" w:rsidRPr="00A771CD" w:rsidRDefault="000C2884" w:rsidP="580F414E">
            <w:pPr>
              <w:pStyle w:val="paragraph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792015068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792015068"/>
          </w:p>
        </w:tc>
      </w:tr>
      <w:tr w:rsidR="0EDA9AAC" w:rsidRPr="00A771CD" w14:paraId="2CBCADBB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70329F38" w14:textId="3A49554E" w:rsidR="0EDA9AAC" w:rsidRPr="00A771CD" w:rsidRDefault="0071737B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E-post</w:t>
            </w:r>
            <w:r w:rsidR="1BE9F94D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755ABBBF" w14:textId="21F747D4" w:rsidR="0EDA9AAC" w:rsidRPr="00A771CD" w:rsidRDefault="000C2884" w:rsidP="580F414E">
            <w:pPr>
              <w:pStyle w:val="paragraph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46735754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46735754"/>
          </w:p>
        </w:tc>
      </w:tr>
    </w:tbl>
    <w:p w14:paraId="55E7D7A5" w14:textId="4178396D" w:rsidR="00D613B2" w:rsidRDefault="00D613B2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b/>
          <w:bCs/>
          <w:lang w:val="sv-FI"/>
        </w:rPr>
      </w:pPr>
    </w:p>
    <w:p w14:paraId="3C3FE124" w14:textId="77777777" w:rsidR="00014E41" w:rsidRPr="00A771CD" w:rsidRDefault="00014E41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b/>
          <w:bCs/>
          <w:lang w:val="sv-FI"/>
        </w:rPr>
      </w:pPr>
    </w:p>
    <w:p w14:paraId="763881FE" w14:textId="523D8D2A" w:rsidR="00D613B2" w:rsidRPr="00A771CD" w:rsidRDefault="0071737B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b/>
          <w:bCs/>
          <w:lang w:val="sv-FI"/>
        </w:rPr>
      </w:pPr>
      <w:r w:rsidRPr="00A771CD">
        <w:rPr>
          <w:rStyle w:val="eop"/>
          <w:rFonts w:ascii="Calibri" w:eastAsia="Calibri" w:hAnsi="Calibri" w:cs="Calibri"/>
          <w:b/>
          <w:bCs/>
          <w:lang w:val="sv-FI"/>
        </w:rPr>
        <w:t>Avtalspart 2: kontaktperson i praktiska frågor, om annan än kontaktpersonen i avtalsärenden</w:t>
      </w:r>
    </w:p>
    <w:p w14:paraId="50CEEA73" w14:textId="241C01BB" w:rsidR="00D613B2" w:rsidRPr="00A771CD" w:rsidRDefault="00D613B2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b/>
          <w:bCs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62"/>
        <w:gridCol w:w="6671"/>
      </w:tblGrid>
      <w:tr w:rsidR="7AB9C394" w:rsidRPr="00A771CD" w14:paraId="6C603D6B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55086CFF" w14:textId="66E17B7C" w:rsidR="7AB9C394" w:rsidRPr="00A771CD" w:rsidRDefault="0071737B" w:rsidP="001176B5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Enhetens kontaktperson</w:t>
            </w:r>
            <w:r w:rsidR="7AB9C39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: </w:t>
            </w:r>
          </w:p>
        </w:tc>
        <w:tc>
          <w:tcPr>
            <w:tcW w:w="6745" w:type="dxa"/>
          </w:tcPr>
          <w:p w14:paraId="185BB653" w14:textId="0B7C5FF0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212556938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212556938"/>
          </w:p>
        </w:tc>
      </w:tr>
      <w:tr w:rsidR="7AB9C394" w:rsidRPr="00A771CD" w14:paraId="17243B70" w14:textId="77777777" w:rsidTr="001176B5">
        <w:trPr>
          <w:trHeight w:val="342"/>
        </w:trPr>
        <w:tc>
          <w:tcPr>
            <w:tcW w:w="2977" w:type="dxa"/>
            <w:shd w:val="clear" w:color="auto" w:fill="E2EFD9" w:themeFill="accent6" w:themeFillTint="33"/>
          </w:tcPr>
          <w:p w14:paraId="53523922" w14:textId="73717AC1" w:rsidR="7AB9C394" w:rsidRPr="00A771CD" w:rsidRDefault="0071737B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Enhetens adress</w:t>
            </w:r>
            <w:r w:rsidR="7AB9C39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2D854A59" w14:textId="3FBA4A41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853046136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1853046136"/>
          </w:p>
        </w:tc>
      </w:tr>
      <w:tr w:rsidR="7AB9C394" w:rsidRPr="00A771CD" w14:paraId="25FB0AF2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54C4892E" w14:textId="3EAE64B1" w:rsidR="7AB9C394" w:rsidRPr="00A771CD" w:rsidRDefault="0071737B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Telefon</w:t>
            </w:r>
            <w:r w:rsidR="7AB9C39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745" w:type="dxa"/>
          </w:tcPr>
          <w:p w14:paraId="4C2AFAA0" w14:textId="3CFBC8AB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330000574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330000574"/>
          </w:p>
        </w:tc>
      </w:tr>
      <w:tr w:rsidR="7AB9C394" w:rsidRPr="00A771CD" w14:paraId="162F1DD9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120054F1" w14:textId="17DBD30A" w:rsidR="7AB9C394" w:rsidRPr="00A771CD" w:rsidRDefault="0071737B" w:rsidP="001176B5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E-post</w:t>
            </w:r>
            <w:r w:rsidR="7AB9C39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: </w:t>
            </w:r>
          </w:p>
        </w:tc>
        <w:tc>
          <w:tcPr>
            <w:tcW w:w="6745" w:type="dxa"/>
          </w:tcPr>
          <w:p w14:paraId="37444AE1" w14:textId="1ADED16F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696197709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</w:t>
            </w:r>
            <w:permEnd w:id="696197709"/>
          </w:p>
        </w:tc>
      </w:tr>
    </w:tbl>
    <w:p w14:paraId="1F72F646" w14:textId="33D03400" w:rsidR="00D613B2" w:rsidRPr="00A771CD" w:rsidRDefault="00D613B2" w:rsidP="580F414E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</w:p>
    <w:p w14:paraId="5567A5A3" w14:textId="044A3C8E" w:rsidR="009E5657" w:rsidRPr="00A771CD" w:rsidRDefault="009E5657" w:rsidP="580F414E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</w:p>
    <w:p w14:paraId="2F01BB00" w14:textId="32A0AA8F" w:rsidR="009E5657" w:rsidRDefault="009E5657" w:rsidP="580F414E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</w:p>
    <w:p w14:paraId="58BC0EE2" w14:textId="4193D343" w:rsidR="00C111CB" w:rsidRDefault="00C111CB" w:rsidP="580F414E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</w:p>
    <w:p w14:paraId="5F1C7F0A" w14:textId="77777777" w:rsidR="00C111CB" w:rsidRPr="00A771CD" w:rsidRDefault="00C111CB" w:rsidP="580F414E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22"/>
          <w:szCs w:val="22"/>
          <w:lang w:val="sv-FI"/>
        </w:rPr>
      </w:pPr>
    </w:p>
    <w:p w14:paraId="6E94BA91" w14:textId="7DD5981D" w:rsidR="00F5C7A0" w:rsidRPr="00A771CD" w:rsidRDefault="0071737B" w:rsidP="00B721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Avtalets bakgrund och syfte</w:t>
      </w:r>
    </w:p>
    <w:p w14:paraId="0F390DBE" w14:textId="2CCE27FE" w:rsidR="580F414E" w:rsidRPr="00A771CD" w:rsidRDefault="580F414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6FAC47"/>
          <w:sz w:val="32"/>
          <w:szCs w:val="32"/>
          <w:lang w:val="sv-FI"/>
        </w:rPr>
      </w:pPr>
    </w:p>
    <w:p w14:paraId="5EA1B11B" w14:textId="53ABFC83" w:rsidR="00C111CB" w:rsidRDefault="00C111CB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I detta avtal stipuleras </w:t>
      </w:r>
      <w:r w:rsidR="00CB5F2F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vilken typ av Green Care-tjänst som ska produceras mellan </w:t>
      </w:r>
      <w:r w:rsidR="003C2E18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avtalsparterna (landsbygdsföretagare och en social- och hälsovårdsaktör), samt om andra väsentliga aspekter av verksamheten. </w:t>
      </w:r>
    </w:p>
    <w:p w14:paraId="2E499795" w14:textId="77777777" w:rsidR="00C111CB" w:rsidRDefault="00C111CB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</w:p>
    <w:p w14:paraId="723EA849" w14:textId="7B3B80B9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581AC5AD" w14:textId="28253B9F" w:rsidR="73466D23" w:rsidRPr="00A771CD" w:rsidRDefault="00D94076" w:rsidP="00B721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  <w:t xml:space="preserve"> Tjänstebeskrivning (syfte och innehåll) </w:t>
      </w:r>
      <w:r w:rsidR="0077539A"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  <w:t>i</w:t>
      </w:r>
      <w:r w:rsidRPr="00A771CD"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  <w:t xml:space="preserve"> avtalet</w:t>
      </w:r>
    </w:p>
    <w:p w14:paraId="1BB46B99" w14:textId="6B8EC16F" w:rsidR="580F414E" w:rsidRPr="00A771CD" w:rsidRDefault="580F414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6FAC47"/>
          <w:sz w:val="22"/>
          <w:szCs w:val="22"/>
          <w:lang w:val="sv-FI"/>
        </w:rPr>
      </w:pPr>
    </w:p>
    <w:p w14:paraId="67868DD0" w14:textId="11307014" w:rsidR="00166C5F" w:rsidRDefault="00B72184" w:rsidP="52C66EA9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Vid tillämpningen av avsnitt tre (3) kommer avtalspart </w:t>
      </w:r>
      <w:r w:rsidR="003C7342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ett (1)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och avtalspart</w:t>
      </w:r>
      <w:r w:rsidR="003C7342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två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3C7342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(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2</w:t>
      </w:r>
      <w:r w:rsidR="003C7342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) tillsammans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överens </w:t>
      </w:r>
      <w:r w:rsidR="006331CB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om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D94076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Green Care</w:t>
      </w:r>
      <w:r w:rsidR="005451CF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-tjänster/tjänstehelheter</w:t>
      </w:r>
      <w:r w:rsidR="00D94076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; </w:t>
      </w:r>
      <w:r w:rsidR="006331CB" w:rsidRPr="00A771CD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  <w:lang w:val="sv-FI"/>
        </w:rPr>
        <w:t>vilka</w:t>
      </w:r>
      <w:r w:rsidR="00D94076" w:rsidRPr="00A771CD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  <w:lang w:val="sv-FI"/>
        </w:rPr>
        <w:t xml:space="preserve"> Green Care-metoder som används, inklusive alla djur i drift, exakta </w:t>
      </w:r>
      <w:r w:rsidR="00305371" w:rsidRPr="00A771CD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  <w:lang w:val="sv-FI"/>
        </w:rPr>
        <w:t>verksamhetsformer</w:t>
      </w:r>
      <w:r w:rsidR="00D94076" w:rsidRPr="00A771CD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  <w:lang w:val="sv-FI"/>
        </w:rPr>
        <w:t xml:space="preserve"> och funktioner etc.</w:t>
      </w:r>
      <w:r w:rsidR="00D94076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DD6954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Dessutom </w:t>
      </w:r>
      <w:r w:rsidR="00050B95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avtalas om vilka områden (byggnader och miljöer), antalet k</w:t>
      </w:r>
      <w:r w:rsidR="000174E8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lienter</w:t>
      </w:r>
      <w:r w:rsidR="00050B95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och instruktörer</w:t>
      </w:r>
      <w:r w:rsidR="00AF4717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, </w:t>
      </w:r>
      <w:r w:rsidR="00D94076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k</w:t>
      </w:r>
      <w:r w:rsidR="000174E8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lient</w:t>
      </w:r>
      <w:r w:rsidR="00D94076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sammansättning, verksamhetens varaktighet och regelbundenhet, catering, skyddskläder och </w:t>
      </w:r>
      <w:r w:rsidR="00AF4717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-</w:t>
      </w:r>
      <w:r w:rsidR="00D94076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utrustning, transport etc.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166C5F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Övriga avtalsfrågor skrivs in i tilläggsvillkoren, t.ex. eventuella underleverantörer och deras villkor. </w:t>
      </w:r>
    </w:p>
    <w:p w14:paraId="33AA9F08" w14:textId="69CFA762" w:rsidR="7AB9C394" w:rsidRPr="00A771CD" w:rsidRDefault="7AB9C394" w:rsidP="580F414E">
      <w:pPr>
        <w:spacing w:after="0"/>
        <w:jc w:val="both"/>
        <w:rPr>
          <w:rStyle w:val="normaltextrun"/>
          <w:rFonts w:ascii="Calibri" w:eastAsia="Calibri" w:hAnsi="Calibri" w:cs="Calibri"/>
          <w:b/>
          <w:bCs/>
          <w:lang w:val="sv-FI"/>
        </w:rPr>
      </w:pPr>
    </w:p>
    <w:tbl>
      <w:tblPr>
        <w:tblStyle w:val="TaulukkoRuudukko"/>
        <w:tblW w:w="9701" w:type="dxa"/>
        <w:tblInd w:w="-5" w:type="dxa"/>
        <w:tblLook w:val="04A0" w:firstRow="1" w:lastRow="0" w:firstColumn="1" w:lastColumn="0" w:noHBand="0" w:noVBand="1"/>
      </w:tblPr>
      <w:tblGrid>
        <w:gridCol w:w="9701"/>
      </w:tblGrid>
      <w:tr w:rsidR="7D79FEC0" w:rsidRPr="00A771CD" w14:paraId="4571A627" w14:textId="77777777" w:rsidTr="3868215C">
        <w:trPr>
          <w:trHeight w:val="410"/>
        </w:trPr>
        <w:tc>
          <w:tcPr>
            <w:tcW w:w="9701" w:type="dxa"/>
            <w:shd w:val="clear" w:color="auto" w:fill="E2EFD9" w:themeFill="accent6" w:themeFillTint="33"/>
          </w:tcPr>
          <w:p w14:paraId="49BD6924" w14:textId="16A49CB9" w:rsidR="75134ABE" w:rsidRPr="00A771CD" w:rsidRDefault="00E83DC6" w:rsidP="70B0F1B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Avtalets</w:t>
            </w:r>
            <w:r w:rsidR="006A2300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mål</w:t>
            </w:r>
            <w:r w:rsidR="717C2EB5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</w:tr>
      <w:tr w:rsidR="00EE2B6D" w:rsidRPr="000174E8" w14:paraId="1494E153" w14:textId="77777777" w:rsidTr="3868215C">
        <w:trPr>
          <w:trHeight w:val="868"/>
        </w:trPr>
        <w:tc>
          <w:tcPr>
            <w:tcW w:w="9701" w:type="dxa"/>
          </w:tcPr>
          <w:p w14:paraId="294E94B3" w14:textId="711550E2" w:rsidR="3F9BCA71" w:rsidRPr="00A771CD" w:rsidRDefault="004A3FA5" w:rsidP="3868215C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Avtalet om Green Care</w:t>
            </w:r>
            <w:r w:rsidR="00506D4F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r w:rsidR="006A2300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- tjänsten</w:t>
            </w: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r w:rsidR="00856BB0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benämns</w:t>
            </w: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permStart w:id="983245773" w:edGrp="everyone"/>
            <w:r w:rsidR="00506D4F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r w:rsidR="000C2884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</w:t>
            </w:r>
            <w:permEnd w:id="983245773"/>
          </w:p>
          <w:p w14:paraId="23DE523C" w14:textId="77777777" w:rsidR="00EE2B6D" w:rsidRPr="00A771CD" w:rsidRDefault="00EE2B6D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</w:tc>
      </w:tr>
    </w:tbl>
    <w:p w14:paraId="07547A01" w14:textId="77777777" w:rsidR="00D734D2" w:rsidRPr="00A771CD" w:rsidRDefault="00D734D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</w:p>
    <w:tbl>
      <w:tblPr>
        <w:tblStyle w:val="TaulukkoRuudukko"/>
        <w:tblW w:w="9690" w:type="dxa"/>
        <w:tblInd w:w="-5" w:type="dxa"/>
        <w:tblLook w:val="04A0" w:firstRow="1" w:lastRow="0" w:firstColumn="1" w:lastColumn="0" w:noHBand="0" w:noVBand="1"/>
      </w:tblPr>
      <w:tblGrid>
        <w:gridCol w:w="9690"/>
      </w:tblGrid>
      <w:tr w:rsidR="00163148" w:rsidRPr="000174E8" w14:paraId="74BF1B94" w14:textId="77777777" w:rsidTr="52C66EA9">
        <w:trPr>
          <w:trHeight w:val="555"/>
        </w:trPr>
        <w:tc>
          <w:tcPr>
            <w:tcW w:w="9690" w:type="dxa"/>
            <w:shd w:val="clear" w:color="auto" w:fill="E2EFD9" w:themeFill="accent6" w:themeFillTint="33"/>
          </w:tcPr>
          <w:p w14:paraId="5043CB0F" w14:textId="7C0D6C1A" w:rsidR="00AE6D53" w:rsidRPr="00A771CD" w:rsidRDefault="00D54B0D" w:rsidP="00D54B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Beskrivning av avtalets innehåll/tjänst:</w:t>
            </w:r>
          </w:p>
        </w:tc>
      </w:tr>
      <w:tr w:rsidR="00163148" w:rsidRPr="00A771CD" w14:paraId="08DEF586" w14:textId="77777777" w:rsidTr="52C66EA9">
        <w:tc>
          <w:tcPr>
            <w:tcW w:w="9690" w:type="dxa"/>
          </w:tcPr>
          <w:p w14:paraId="11FA8367" w14:textId="7E2CEA0A" w:rsidR="52C66EA9" w:rsidRPr="00A771CD" w:rsidRDefault="401AB51C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Green Care –</w:t>
            </w:r>
            <w:r w:rsidR="00C7151B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behandling</w:t>
            </w:r>
            <w:r w:rsidR="31456B59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0C2884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1053697407" w:edGrp="everyone"/>
            <w:r w:rsidR="000C2884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  </w:t>
            </w:r>
            <w:permEnd w:id="1053697407"/>
          </w:p>
          <w:p w14:paraId="61D74D7D" w14:textId="6C0AF810" w:rsidR="52C66EA9" w:rsidRPr="00A771CD" w:rsidRDefault="52C66EA9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  <w:p w14:paraId="7E62C73E" w14:textId="0A38D3E8" w:rsidR="00681EDB" w:rsidRPr="00A771CD" w:rsidRDefault="00232CFE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Utrymmen som används</w:t>
            </w:r>
            <w:r w:rsidR="2B2851BD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0C2884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239559533" w:edGrp="everyone"/>
            <w:r w:rsidR="000C2884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  </w:t>
            </w:r>
            <w:permEnd w:id="239559533"/>
          </w:p>
          <w:p w14:paraId="22205125" w14:textId="72AEA077" w:rsidR="3F9BCA71" w:rsidRPr="00A771CD" w:rsidRDefault="3F9BCA71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  <w:p w14:paraId="617D807D" w14:textId="00C0C8A1" w:rsidR="00681EDB" w:rsidRPr="00A771CD" w:rsidRDefault="00653DD8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Antal k</w:t>
            </w:r>
            <w:r w:rsidR="000174E8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lienter</w:t>
            </w: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och instruktörer:</w:t>
            </w:r>
            <w:r w:rsidR="000C2884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2133160366" w:edGrp="everyone"/>
            <w:r w:rsidR="000C2884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  </w:t>
            </w:r>
            <w:permEnd w:id="2133160366"/>
          </w:p>
          <w:p w14:paraId="3F2D9783" w14:textId="78777A5A" w:rsidR="005673F2" w:rsidRPr="00131BB8" w:rsidRDefault="005673F2" w:rsidP="00D9793E">
            <w:pPr>
              <w:pStyle w:val="paragraph"/>
              <w:spacing w:after="0" w:afterAutospacing="0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sv-FI"/>
              </w:rPr>
            </w:pPr>
            <w:r w:rsidRPr="00131B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sv-FI"/>
              </w:rPr>
              <w:t>K</w:t>
            </w:r>
            <w:r w:rsidR="000174E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sv-FI"/>
              </w:rPr>
              <w:t>lient</w:t>
            </w:r>
            <w:r w:rsidRPr="00131B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sv-FI"/>
              </w:rPr>
              <w:t>gruppens sammansättning</w:t>
            </w:r>
            <w:r w:rsidR="00131BB8" w:rsidRPr="00131B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sv-FI"/>
              </w:rPr>
              <w:t xml:space="preserve"> och varaktighet:</w:t>
            </w:r>
          </w:p>
          <w:p w14:paraId="6E87F31F" w14:textId="32EF4EE4" w:rsidR="00E92051" w:rsidRPr="00131BB8" w:rsidRDefault="00E92051" w:rsidP="00E92051">
            <w:pPr>
              <w:pStyle w:val="paragraph"/>
              <w:spacing w:after="0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</w:pPr>
            <w:permStart w:id="1672745029" w:edGrp="everyone"/>
            <w:r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____</w:t>
            </w:r>
            <w:permEnd w:id="1672745029"/>
            <w:r w:rsidR="00131BB8"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K</w:t>
            </w:r>
            <w:r w:rsidR="000174E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lient</w:t>
            </w:r>
            <w:r w:rsidR="00131BB8"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sammansättningen är i regel permanent</w:t>
            </w:r>
          </w:p>
          <w:p w14:paraId="075726B6" w14:textId="0552A912" w:rsidR="00E92051" w:rsidRPr="00131BB8" w:rsidRDefault="00E92051" w:rsidP="00E92051">
            <w:pPr>
              <w:pStyle w:val="paragraph"/>
              <w:spacing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</w:pPr>
            <w:permStart w:id="86517628" w:edGrp="everyone"/>
            <w:r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____</w:t>
            </w:r>
            <w:permEnd w:id="86517628"/>
            <w:r w:rsidR="00131BB8"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K</w:t>
            </w:r>
            <w:r w:rsidR="000174E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lient</w:t>
            </w:r>
            <w:r w:rsidR="00131BB8"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sammansättningen</w:t>
            </w:r>
            <w:r w:rsidRPr="00131BB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 xml:space="preserve"> kan variera</w:t>
            </w:r>
          </w:p>
          <w:p w14:paraId="71C8A2F0" w14:textId="6C259459" w:rsidR="3F9BCA71" w:rsidRPr="00A771CD" w:rsidRDefault="3F9BCA71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  <w:p w14:paraId="19C2797A" w14:textId="7F6DA725" w:rsidR="000702BA" w:rsidRPr="00A771CD" w:rsidRDefault="000702BA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Behandlingens varaktighet och regelbundenhet (frekvens och tidpunkt):</w:t>
            </w:r>
            <w:r w:rsidR="000C2884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1941705331" w:edGrp="everyone"/>
            <w:r w:rsidR="000C2884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  </w:t>
            </w:r>
            <w:permEnd w:id="1941705331"/>
          </w:p>
          <w:p w14:paraId="74611E1B" w14:textId="223414B6" w:rsidR="003404E1" w:rsidRPr="00A771CD" w:rsidRDefault="00B56EA3" w:rsidP="003404E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Matserverin</w:t>
            </w:r>
            <w:r w:rsidR="000C75BC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g</w:t>
            </w:r>
            <w:r w:rsidR="003404E1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1123503337" w:edGrp="everyone"/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1123503337"/>
          </w:p>
          <w:p w14:paraId="4CCCEC2B" w14:textId="15B317C3" w:rsidR="003404E1" w:rsidRPr="00A771CD" w:rsidRDefault="003404E1" w:rsidP="003404E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Skyddskläder och skyddsutrustning:</w:t>
            </w:r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1045373314" w:edGrp="everyone"/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1045373314"/>
          </w:p>
          <w:p w14:paraId="6C8CF8EC" w14:textId="53B06DFB" w:rsidR="003404E1" w:rsidRPr="00A771CD" w:rsidRDefault="00FC066C" w:rsidP="003404E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Transport av k</w:t>
            </w:r>
            <w:r w:rsidR="000174E8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lient</w:t>
            </w: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grupp</w:t>
            </w:r>
            <w:r w:rsidR="003404E1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till gården:</w:t>
            </w:r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1703550503" w:edGrp="everyone"/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1703550503"/>
          </w:p>
          <w:p w14:paraId="7619CB8F" w14:textId="103E14EA" w:rsidR="00D9793E" w:rsidRPr="00A771CD" w:rsidRDefault="00131BB8" w:rsidP="003404E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Övriga</w:t>
            </w:r>
            <w:r w:rsidR="003404E1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villkor:</w:t>
            </w:r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573195622" w:edGrp="everyone"/>
            <w:r w:rsidR="000C2884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573195622"/>
          </w:p>
          <w:p w14:paraId="63E4A9CD" w14:textId="7F338247" w:rsidR="000C75BC" w:rsidRPr="00A771CD" w:rsidRDefault="000C75BC" w:rsidP="003404E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</w:p>
        </w:tc>
      </w:tr>
    </w:tbl>
    <w:p w14:paraId="6F3D8C8A" w14:textId="337F22D6" w:rsidR="52C66EA9" w:rsidRPr="00A771CD" w:rsidRDefault="52C66EA9" w:rsidP="52C66EA9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4A634CA7" w14:textId="6A6B6446" w:rsidR="7AB9C394" w:rsidRPr="00A771CD" w:rsidRDefault="00F8380F" w:rsidP="00F8380F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  <w:t xml:space="preserve"> Parternas skyldigheter och ansvar</w:t>
      </w:r>
    </w:p>
    <w:p w14:paraId="79C5C48D" w14:textId="3A64CD2C" w:rsidR="7AB9C394" w:rsidRPr="00A771CD" w:rsidRDefault="005F68B2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 xml:space="preserve">De grundläggande förutsättningarna för Green Care-verksamheten </w:t>
      </w:r>
      <w:r w:rsidR="00FD62A7" w:rsidRPr="00A771CD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 xml:space="preserve">bör </w:t>
      </w:r>
      <w:r w:rsidR="00E15166" w:rsidRPr="00A771CD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 xml:space="preserve">alltid </w:t>
      </w:r>
      <w:r w:rsidR="00045762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>följas</w:t>
      </w:r>
      <w:r w:rsidRPr="00A771CD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>: professionalism, ansvar och mål</w:t>
      </w:r>
      <w:r w:rsidR="00EC1417" w:rsidRPr="00A771CD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>medvetenhet</w:t>
      </w:r>
      <w:r w:rsidRPr="00A771CD"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  <w:t>.</w:t>
      </w:r>
    </w:p>
    <w:p w14:paraId="4510F749" w14:textId="355C3B7D" w:rsidR="005F68B2" w:rsidRPr="00A771CD" w:rsidRDefault="005F68B2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</w:pPr>
    </w:p>
    <w:p w14:paraId="2E62F3C4" w14:textId="583DB998" w:rsidR="00E22BD3" w:rsidRPr="00A771CD" w:rsidRDefault="00AC6E0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I detta avtalas båda avtalsparternas roller och ansvar. </w:t>
      </w:r>
      <w:r w:rsidR="00E22BD3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Att komma överens om uppgifter och ansvar är viktigt för verksamhetens säkerhet och för att minimera riskerna.</w:t>
      </w:r>
    </w:p>
    <w:p w14:paraId="5D176CCB" w14:textId="77777777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eop"/>
          <w:rFonts w:ascii="Calibri" w:eastAsia="Calibri" w:hAnsi="Calibri" w:cs="Calibri"/>
          <w:sz w:val="28"/>
          <w:szCs w:val="2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7AB9C394" w:rsidRPr="00A771CD" w14:paraId="6027D402" w14:textId="77777777" w:rsidTr="580F414E">
        <w:tc>
          <w:tcPr>
            <w:tcW w:w="9628" w:type="dxa"/>
            <w:shd w:val="clear" w:color="auto" w:fill="E2EFD9" w:themeFill="accent6" w:themeFillTint="33"/>
          </w:tcPr>
          <w:p w14:paraId="133FC9CC" w14:textId="28449794" w:rsidR="7AB9C394" w:rsidRPr="00A771CD" w:rsidRDefault="7AB9C394" w:rsidP="580F414E">
            <w:pPr>
              <w:pStyle w:val="paragraph"/>
              <w:jc w:val="both"/>
              <w:rPr>
                <w:rFonts w:ascii="Calibri" w:eastAsia="Calibri" w:hAnsi="Calibri" w:cs="Calibri"/>
                <w:sz w:val="28"/>
                <w:szCs w:val="28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Green Care -</w:t>
            </w:r>
            <w:r w:rsidR="004C4E1C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utbildning</w:t>
            </w: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</w:tr>
      <w:tr w:rsidR="7AB9C394" w:rsidRPr="000174E8" w14:paraId="5ADAF843" w14:textId="77777777" w:rsidTr="580F414E">
        <w:tc>
          <w:tcPr>
            <w:tcW w:w="9628" w:type="dxa"/>
          </w:tcPr>
          <w:p w14:paraId="3DD6AE30" w14:textId="169731C1" w:rsidR="7AB9C394" w:rsidRPr="00A771CD" w:rsidRDefault="004C4E1C" w:rsidP="580F414E">
            <w:pPr>
              <w:pStyle w:val="paragraph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Krävs inte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Start w:id="1231845485" w:edGrp="everyone"/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___</w:t>
            </w:r>
            <w:permEnd w:id="1231845485"/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 </w:t>
            </w:r>
          </w:p>
          <w:p w14:paraId="0D7E892D" w14:textId="11517372" w:rsidR="7AB9C394" w:rsidRPr="00A771CD" w:rsidRDefault="004C4E1C" w:rsidP="580F414E">
            <w:pPr>
              <w:pStyle w:val="paragraph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Krävs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Start w:id="1736926710" w:edGrp="everyone"/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___</w:t>
            </w:r>
            <w:permEnd w:id="1736926710"/>
          </w:p>
          <w:p w14:paraId="53DE26C3" w14:textId="68F26AD8" w:rsidR="7AB9C394" w:rsidRPr="00A771CD" w:rsidRDefault="004833D7" w:rsidP="580F414E">
            <w:pPr>
              <w:pStyle w:val="paragraph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     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Green Care –</w:t>
            </w:r>
            <w:r w:rsidR="00F91D0F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grundutbildning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, 5 </w:t>
            </w:r>
            <w:r w:rsidR="00A771CD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sp: </w:t>
            </w:r>
            <w:permStart w:id="1881110568" w:edGrp="everyone"/>
            <w:r w:rsidR="00A771CD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__</w:t>
            </w:r>
            <w:permEnd w:id="1881110568"/>
          </w:p>
          <w:p w14:paraId="109D8961" w14:textId="26253219" w:rsidR="7AB9C394" w:rsidRPr="00A771CD" w:rsidRDefault="004833D7" w:rsidP="580F414E">
            <w:pPr>
              <w:pStyle w:val="paragraph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    </w:t>
            </w:r>
            <w:r w:rsidR="004F192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Annan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Green Care -</w:t>
            </w:r>
            <w:r w:rsidR="004F192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utbildning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/</w:t>
            </w:r>
            <w:r w:rsidR="004F192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Handledning</w:t>
            </w:r>
            <w:r w:rsidR="00506D4F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Start w:id="924208227" w:edGrp="everyone"/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___</w:t>
            </w:r>
            <w:permEnd w:id="924208227"/>
          </w:p>
          <w:p w14:paraId="732A584E" w14:textId="5AB4AF89" w:rsidR="004833D7" w:rsidRPr="00A771CD" w:rsidRDefault="004833D7" w:rsidP="580F414E">
            <w:pPr>
              <w:pStyle w:val="paragraph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      </w:t>
            </w:r>
            <w:r w:rsidR="00A771CD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Vilken? </w:t>
            </w:r>
            <w:permStart w:id="1890417618" w:edGrp="everyone"/>
            <w:r w:rsidR="00A771CD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permEnd w:id="1890417618"/>
          </w:p>
          <w:p w14:paraId="6CE07C03" w14:textId="60BEF069" w:rsidR="7AB9C394" w:rsidRPr="00A771CD" w:rsidRDefault="00223A41" w:rsidP="580F414E">
            <w:pPr>
              <w:pStyle w:val="paragrap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Vilken av </w:t>
            </w:r>
            <w:r w:rsidR="0038023F">
              <w:rPr>
                <w:rFonts w:ascii="Calibri" w:eastAsia="Calibri" w:hAnsi="Calibri" w:cs="Calibri"/>
                <w:sz w:val="22"/>
                <w:szCs w:val="22"/>
                <w:lang w:val="sv-FI"/>
              </w:rPr>
              <w:t>avtals</w:t>
            </w:r>
            <w:r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parterna har utbildning</w:t>
            </w:r>
            <w:r w:rsidR="000C2884">
              <w:rPr>
                <w:rFonts w:ascii="Calibri" w:eastAsia="Calibri" w:hAnsi="Calibri" w:cs="Calibri"/>
                <w:sz w:val="22"/>
                <w:szCs w:val="22"/>
                <w:lang w:val="sv-FI"/>
              </w:rPr>
              <w:t>: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>:</w:t>
            </w:r>
            <w:permStart w:id="1196839055" w:edGrp="everyone"/>
            <w:r w:rsidR="00506D4F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 </w:t>
            </w:r>
            <w:r w:rsidR="7AB9C394" w:rsidRPr="00A771CD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End w:id="1196839055"/>
          </w:p>
          <w:p w14:paraId="7B1B659E" w14:textId="77777777" w:rsidR="004833D7" w:rsidRDefault="004833D7" w:rsidP="004833D7">
            <w:pPr>
              <w:pStyle w:val="paragrap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</w:p>
          <w:p w14:paraId="27C4B9D9" w14:textId="77777777" w:rsidR="00014E41" w:rsidRDefault="00014E41" w:rsidP="004833D7">
            <w:pPr>
              <w:pStyle w:val="paragraph"/>
              <w:rPr>
                <w:rFonts w:eastAsia="Calibri"/>
              </w:rPr>
            </w:pPr>
          </w:p>
          <w:p w14:paraId="149A0247" w14:textId="651668F0" w:rsidR="00014E41" w:rsidRPr="00A771CD" w:rsidRDefault="00014E41" w:rsidP="004833D7">
            <w:pPr>
              <w:pStyle w:val="paragrap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</w:p>
        </w:tc>
      </w:tr>
    </w:tbl>
    <w:p w14:paraId="4F88B65D" w14:textId="6DB85D38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sz w:val="28"/>
          <w:szCs w:val="28"/>
          <w:lang w:val="sv-FI"/>
        </w:rPr>
      </w:pPr>
    </w:p>
    <w:p w14:paraId="54DD2202" w14:textId="77777777" w:rsidR="00E977D0" w:rsidRPr="00A771CD" w:rsidRDefault="00E977D0" w:rsidP="580F414E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sz w:val="28"/>
          <w:szCs w:val="28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A771CD" w14:paraId="68631A36" w14:textId="77777777" w:rsidTr="11627D30">
        <w:tc>
          <w:tcPr>
            <w:tcW w:w="9639" w:type="dxa"/>
            <w:shd w:val="clear" w:color="auto" w:fill="E2EFD9" w:themeFill="accent6" w:themeFillTint="33"/>
          </w:tcPr>
          <w:p w14:paraId="4D404BA2" w14:textId="1C2D724D" w:rsidR="7AB9C394" w:rsidRPr="00A771CD" w:rsidRDefault="007C6542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Ansvarsfördelning under </w:t>
            </w:r>
            <w:r w:rsidR="004E4C09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aktiv</w:t>
            </w:r>
            <w:r w:rsidR="0038023F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i</w:t>
            </w:r>
            <w:r w:rsidR="004E4C09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teter</w:t>
            </w: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0174E8" w14:paraId="0E421E22" w14:textId="77777777" w:rsidTr="11627D30">
        <w:tc>
          <w:tcPr>
            <w:tcW w:w="9639" w:type="dxa"/>
          </w:tcPr>
          <w:p w14:paraId="5ABBD802" w14:textId="1819DD97" w:rsidR="7AB9C394" w:rsidRPr="00A771CD" w:rsidRDefault="00894359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F</w:t>
            </w:r>
            <w:r w:rsidR="00E11200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ysisk säkerhet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i närmiljön och </w:t>
            </w:r>
            <w:r w:rsidR="0031597F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i</w:t>
            </w:r>
            <w:r w:rsidR="0031597F" w:rsidRPr="000174E8">
              <w:rPr>
                <w:rStyle w:val="normaltextrun"/>
                <w:rFonts w:asciiTheme="minorHAnsi" w:eastAsia="Calibri" w:hAnsiTheme="minorHAnsi" w:cstheme="minorHAnsi"/>
                <w:lang w:val="sv-FI"/>
              </w:rPr>
              <w:t xml:space="preserve"> verksamheten</w:t>
            </w:r>
            <w:r w:rsidR="7AB9C394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: </w:t>
            </w:r>
            <w:r w:rsidR="636A60EA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    </w:t>
            </w:r>
            <w:r w:rsidR="76AC6A1A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            </w:t>
            </w:r>
            <w:r w:rsidR="5802E99E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</w:t>
            </w:r>
            <w:r w:rsidR="76AC6A1A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</w:t>
            </w:r>
            <w:r w:rsidR="00EB55D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       </w:t>
            </w:r>
            <w:r w:rsidR="0031597F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r w:rsidR="0031597F" w:rsidRPr="000174E8">
              <w:rPr>
                <w:rStyle w:val="normaltextrun"/>
                <w:rFonts w:asciiTheme="minorHAnsi" w:eastAsia="Calibri" w:hAnsiTheme="minorHAnsi" w:cstheme="minorHAnsi"/>
                <w:lang w:val="sv-FI"/>
              </w:rPr>
              <w:t xml:space="preserve"> </w:t>
            </w:r>
            <w:r w:rsidR="00EB55D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   </w:t>
            </w:r>
            <w:r w:rsidR="00E11200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Gården</w:t>
            </w:r>
            <w:r w:rsidR="000C2884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permStart w:id="484717398" w:edGrp="everyone"/>
            <w:r w:rsidR="7AB9C394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____</w:t>
            </w:r>
            <w:permEnd w:id="484717398"/>
            <w:r w:rsidR="7AB9C394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</w:p>
          <w:p w14:paraId="1585CB13" w14:textId="4EAEB24E" w:rsidR="580F414E" w:rsidRPr="00A771CD" w:rsidRDefault="580F414E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</w:p>
          <w:p w14:paraId="29AF159A" w14:textId="7EF5A964" w:rsidR="7AB9C394" w:rsidRPr="00A771CD" w:rsidRDefault="000800AF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A</w:t>
            </w:r>
            <w:r w:rsidR="002A608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rbetsuppgift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sbeskrivning</w:t>
            </w:r>
            <w:r w:rsidR="002A608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för handledare inom social- och hälsovården</w:t>
            </w:r>
            <w:r w:rsidR="7AB9C394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:</w:t>
            </w:r>
            <w:r w:rsidR="7AB9C394" w:rsidRPr="00A771CD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r w:rsidR="3F3AB6B4" w:rsidRPr="00A771CD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</w:t>
            </w:r>
            <w:r w:rsidR="00ED5DE6" w:rsidRPr="00A771CD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</w:t>
            </w:r>
            <w:r w:rsidR="3F3AB6B4" w:rsidRPr="00A771CD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r w:rsidR="00067DC7" w:rsidRPr="00A771CD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Gården</w:t>
            </w:r>
            <w:r w:rsidR="000C2884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permStart w:id="1035546991" w:edGrp="everyone"/>
            <w:r w:rsidR="7AB9C394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</w:t>
            </w:r>
            <w:r w:rsidR="00EB55D5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</w:t>
            </w:r>
            <w:r w:rsidR="00D842BF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</w:t>
            </w:r>
            <w:permEnd w:id="1035546991"/>
          </w:p>
          <w:p w14:paraId="364E57D9" w14:textId="77777777" w:rsidR="00E977D0" w:rsidRPr="00A771CD" w:rsidRDefault="00E977D0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</w:p>
          <w:p w14:paraId="619532A9" w14:textId="2DDF2BBF" w:rsidR="00E977D0" w:rsidRPr="00A771CD" w:rsidRDefault="006A04E1" w:rsidP="00E977D0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Djur och tillbehö</w:t>
            </w:r>
            <w:r w:rsidR="00EB55D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r för 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verksamhet</w:t>
            </w:r>
            <w:r w:rsidR="00EB55D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en</w:t>
            </w:r>
            <w:r w:rsidR="00E977D0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:                                                          </w:t>
            </w:r>
            <w:r w:rsidR="00EB55D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     </w:t>
            </w:r>
            <w:r w:rsidR="00F859BA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</w:t>
            </w:r>
            <w:r w:rsidR="00ED5DE6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</w:t>
            </w:r>
            <w:r w:rsidR="00EB55D5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Gården</w:t>
            </w:r>
            <w:r w:rsidR="00E977D0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permStart w:id="1526470062" w:edGrp="everyone"/>
            <w:r w:rsidR="00E977D0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</w:t>
            </w:r>
            <w:r w:rsidR="000C2884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</w:t>
            </w:r>
            <w:r w:rsidR="00E977D0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</w:t>
            </w:r>
            <w:permEnd w:id="1526470062"/>
            <w:r w:rsidR="00E977D0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</w:p>
          <w:p w14:paraId="79057638" w14:textId="77777777" w:rsidR="00E977D0" w:rsidRPr="00A771CD" w:rsidRDefault="00E977D0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</w:p>
          <w:p w14:paraId="5071C567" w14:textId="34BEBDF2" w:rsidR="3C787702" w:rsidRPr="00A771CD" w:rsidRDefault="000E5312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Instruktioner för arbetsuppgifter för </w:t>
            </w:r>
            <w:r w:rsidR="00047CDD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klienter</w:t>
            </w:r>
            <w:r w:rsidR="3C787702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:                                   </w:t>
            </w:r>
            <w:r w:rsidR="00ED5DE6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</w:t>
            </w:r>
            <w:r w:rsidR="00885C7C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r w:rsidR="00ED5DE6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r w:rsidR="00885C7C" w:rsidRPr="00A771CD">
              <w:rPr>
                <w:rFonts w:eastAsia="Calibri"/>
                <w:lang w:val="sv-FI"/>
              </w:rPr>
              <w:t xml:space="preserve"> </w:t>
            </w:r>
            <w:r w:rsidR="006B37AC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Hälsovårds</w:t>
            </w:r>
            <w:r w:rsidR="00885C7C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aktör</w:t>
            </w:r>
            <w:r w:rsidR="000C2884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permStart w:id="30151817" w:edGrp="everyone"/>
            <w:r w:rsidR="3C787702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____</w:t>
            </w:r>
            <w:permEnd w:id="30151817"/>
          </w:p>
          <w:p w14:paraId="2FF543D0" w14:textId="53525D04" w:rsidR="580F414E" w:rsidRPr="00A771CD" w:rsidRDefault="580F414E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</w:p>
          <w:p w14:paraId="6099C5DE" w14:textId="0BF9AEBF" w:rsidR="77F12D8E" w:rsidRPr="00A771CD" w:rsidRDefault="00902E31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K</w:t>
            </w:r>
            <w:r w:rsidR="004B09E7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lienternas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handlednin</w:t>
            </w:r>
            <w:r w:rsidR="00D71EF2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g</w:t>
            </w:r>
            <w:r w:rsidR="77F12D8E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:                                                                      </w:t>
            </w:r>
            <w:r w:rsidR="00ED5DE6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   </w:t>
            </w:r>
            <w:r w:rsidR="77F12D8E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 </w:t>
            </w:r>
            <w:r w:rsidR="00D71EF2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Hälsovårds</w:t>
            </w:r>
            <w:r w:rsidR="00885C7C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aktör</w:t>
            </w:r>
            <w:r w:rsidR="000C2884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 </w:t>
            </w:r>
            <w:permStart w:id="726926513" w:edGrp="everyone"/>
            <w:r w:rsidR="77F12D8E" w:rsidRPr="00A771CD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____</w:t>
            </w:r>
            <w:permEnd w:id="726926513"/>
          </w:p>
          <w:p w14:paraId="77102D93" w14:textId="77777777" w:rsidR="7AB9C394" w:rsidRPr="00A771CD" w:rsidRDefault="7AB9C394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lang w:val="sv-FI"/>
              </w:rPr>
            </w:pPr>
          </w:p>
          <w:p w14:paraId="662834D7" w14:textId="77777777" w:rsidR="7AB9C394" w:rsidRPr="00A771CD" w:rsidRDefault="7AB9C394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lang w:val="sv-FI"/>
              </w:rPr>
            </w:pPr>
          </w:p>
          <w:p w14:paraId="2D126EC2" w14:textId="154D2C09" w:rsidR="7AB9C394" w:rsidRPr="00A771CD" w:rsidRDefault="0098015F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lang w:val="sv-FI"/>
              </w:rPr>
            </w:pPr>
            <w:r w:rsidRPr="00A771CD"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  <w:t>OBS!</w:t>
            </w:r>
            <w:r w:rsidRPr="00A771CD">
              <w:rPr>
                <w:rStyle w:val="eop"/>
                <w:rFonts w:ascii="Calibri" w:eastAsia="Calibri" w:hAnsi="Calibri" w:cs="Calibri"/>
                <w:lang w:val="sv-FI"/>
              </w:rPr>
              <w:t xml:space="preserve"> Uppgifter/aktiviteter där </w:t>
            </w:r>
            <w:r w:rsidR="00FE3409" w:rsidRPr="00A771CD"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  <w:t>landsbyg</w:t>
            </w:r>
            <w:r w:rsidR="00902182" w:rsidRPr="00A771CD"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  <w:t>dsföretagaren</w:t>
            </w:r>
            <w:r w:rsidRPr="00A771CD">
              <w:rPr>
                <w:rStyle w:val="eop"/>
                <w:rFonts w:ascii="Calibri" w:eastAsia="Calibri" w:hAnsi="Calibri" w:cs="Calibri"/>
                <w:lang w:val="sv-FI"/>
              </w:rPr>
              <w:t xml:space="preserve"> måste vara närvarande med</w:t>
            </w:r>
            <w:r w:rsidR="000718B2">
              <w:rPr>
                <w:rStyle w:val="eop"/>
                <w:rFonts w:ascii="Calibri" w:eastAsia="Calibri" w:hAnsi="Calibri" w:cs="Calibri"/>
                <w:lang w:val="sv-FI"/>
              </w:rPr>
              <w:t xml:space="preserve"> gruppen</w:t>
            </w:r>
            <w:r w:rsidRPr="00A771CD">
              <w:rPr>
                <w:rStyle w:val="eop"/>
                <w:rFonts w:ascii="Calibri" w:eastAsia="Calibri" w:hAnsi="Calibri" w:cs="Calibri"/>
                <w:lang w:val="sv-FI"/>
              </w:rPr>
              <w:t>:</w:t>
            </w:r>
          </w:p>
          <w:p w14:paraId="503A9096" w14:textId="659E0AD0" w:rsidR="7AB9C394" w:rsidRPr="00A771CD" w:rsidRDefault="000C288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permStart w:id="985149641" w:edGrp="everyone"/>
            <w:r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b/>
                <w:bCs/>
              </w:rPr>
              <w:t xml:space="preserve"> </w:t>
            </w:r>
            <w:permEnd w:id="985149641"/>
          </w:p>
          <w:p w14:paraId="2FDD0A7B" w14:textId="77777777" w:rsidR="7AB9C394" w:rsidRDefault="7AB9C39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54F78A08" w14:textId="77777777" w:rsidR="00014E41" w:rsidRDefault="00014E41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747F6D94" w14:textId="77777777" w:rsidR="00014E41" w:rsidRDefault="00014E41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0D2D156E" w14:textId="77777777" w:rsidR="00014E41" w:rsidRDefault="00014E41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7F7018BA" w14:textId="579BC04C" w:rsidR="00014E41" w:rsidRPr="00A771CD" w:rsidRDefault="00014E41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</w:tbl>
    <w:p w14:paraId="57680DA9" w14:textId="44140F6C" w:rsidR="00E977D0" w:rsidRPr="00A771CD" w:rsidRDefault="00E977D0">
      <w:pPr>
        <w:rPr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0174E8" w14:paraId="6FBC2449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4A7EB4F3" w14:textId="482CCE00" w:rsidR="7AB9C394" w:rsidRPr="00A771CD" w:rsidRDefault="00D72D1C" w:rsidP="580F414E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lastRenderedPageBreak/>
              <w:t xml:space="preserve">Ansvar för professionalism och </w:t>
            </w:r>
            <w:r w:rsidR="00696939" w:rsidRPr="00A771CD">
              <w:rPr>
                <w:rFonts w:ascii="Calibri" w:eastAsia="Calibri" w:hAnsi="Calibri" w:cs="Calibri"/>
                <w:b/>
                <w:bCs/>
                <w:lang w:val="sv-FI"/>
              </w:rPr>
              <w:t>handledning</w:t>
            </w:r>
            <w:r w:rsidR="7AB9C394" w:rsidRPr="00A771CD">
              <w:rPr>
                <w:rFonts w:ascii="Calibri" w:eastAsia="Calibri" w:hAnsi="Calibri" w:cs="Calibri"/>
                <w:b/>
                <w:bCs/>
                <w:lang w:val="sv-FI"/>
              </w:rPr>
              <w:t xml:space="preserve">: </w:t>
            </w:r>
          </w:p>
        </w:tc>
      </w:tr>
      <w:tr w:rsidR="7AB9C394" w:rsidRPr="000174E8" w14:paraId="2FA40A3B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68A6CEC8" w14:textId="7EA28405" w:rsidR="009B07AA" w:rsidRPr="006B2888" w:rsidRDefault="009B07AA" w:rsidP="00E213F8">
            <w:pPr>
              <w:pStyle w:val="paragraph"/>
              <w:spacing w:after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Landsbygdsföretagare: </w:t>
            </w:r>
            <w:r w:rsidRPr="00A771CD">
              <w:rPr>
                <w:rStyle w:val="normaltextrun"/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Tar med sig en lantbrukares perspektiv till tjänsten, ger instruktioner om arbetsuppgifter, lyfter fram verksamhetens betydelse ur gårdens och gårdssamhällets perspektiv. Gårdssamhället består av djur och människor. </w:t>
            </w:r>
            <w:r w:rsidR="006B2888">
              <w:rPr>
                <w:rStyle w:val="normaltextrun"/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Landsbygdsföretagaren f</w:t>
            </w:r>
            <w:r w:rsidRPr="00A771CD">
              <w:rPr>
                <w:rStyle w:val="normaltextrun"/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inns tillgänglig vid behov.</w:t>
            </w:r>
          </w:p>
          <w:p w14:paraId="2A570439" w14:textId="2F15CD21" w:rsidR="00E213F8" w:rsidRPr="00A771CD" w:rsidRDefault="00047CDD" w:rsidP="00E213F8">
            <w:pPr>
              <w:pStyle w:val="paragraph"/>
              <w:spacing w:after="0"/>
              <w:jc w:val="both"/>
              <w:rPr>
                <w:rStyle w:val="normaltextrun"/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0"/>
                <w:szCs w:val="20"/>
                <w:lang w:val="sv-FI"/>
              </w:rPr>
              <w:t>Social- och hälsovårdsaktör:</w:t>
            </w:r>
            <w:r w:rsidRPr="00A771CD">
              <w:rPr>
                <w:rStyle w:val="normaltextrun"/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Är en yrkesutbildad person inom social- eller hälsovården som ansvarar för att ta hand om och vägleda klienterna under vistelsen på gården.</w:t>
            </w:r>
          </w:p>
        </w:tc>
      </w:tr>
      <w:tr w:rsidR="7AB9C394" w:rsidRPr="00A771CD" w14:paraId="2141CE11" w14:textId="77777777" w:rsidTr="11627D30">
        <w:tc>
          <w:tcPr>
            <w:tcW w:w="9633" w:type="dxa"/>
          </w:tcPr>
          <w:p w14:paraId="556F5DCC" w14:textId="167390AB" w:rsidR="7AB9C394" w:rsidRPr="00A771CD" w:rsidRDefault="006B2888" w:rsidP="580F414E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>
              <w:rPr>
                <w:rFonts w:ascii="Calibri" w:eastAsia="Calibri" w:hAnsi="Calibri" w:cs="Calibri"/>
                <w:lang w:val="sv-FI"/>
              </w:rPr>
              <w:t>Ö</w:t>
            </w:r>
            <w:r w:rsidRPr="006B2888">
              <w:rPr>
                <w:rFonts w:ascii="Calibri" w:eastAsia="Calibri" w:hAnsi="Calibri" w:cs="Calibri"/>
                <w:lang w:val="sv-FI"/>
              </w:rPr>
              <w:t>vriga</w:t>
            </w:r>
            <w:r w:rsidR="00BC2737" w:rsidRPr="00A771CD">
              <w:rPr>
                <w:rFonts w:ascii="Calibri" w:eastAsia="Calibri" w:hAnsi="Calibri" w:cs="Calibri"/>
                <w:lang w:val="sv-FI"/>
              </w:rPr>
              <w:t xml:space="preserve"> villkor</w:t>
            </w:r>
            <w:r w:rsidR="7AB9C394" w:rsidRPr="00A771CD">
              <w:rPr>
                <w:rFonts w:ascii="Calibri" w:eastAsia="Calibri" w:hAnsi="Calibri" w:cs="Calibri"/>
                <w:lang w:val="sv-FI"/>
              </w:rPr>
              <w:t>:</w:t>
            </w:r>
            <w:permStart w:id="1372396937" w:edGrp="everyone"/>
          </w:p>
          <w:permEnd w:id="1372396937"/>
          <w:p w14:paraId="114CF326" w14:textId="77777777" w:rsidR="7AB9C394" w:rsidRPr="00A771CD" w:rsidRDefault="7AB9C394" w:rsidP="580F414E">
            <w:pPr>
              <w:pStyle w:val="paragraph"/>
              <w:spacing w:after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</w:tc>
      </w:tr>
      <w:tr w:rsidR="7AB9C394" w:rsidRPr="00A771CD" w14:paraId="2FBC62A5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6D38209C" w14:textId="27946A1C" w:rsidR="7AB9C394" w:rsidRPr="00A771CD" w:rsidRDefault="00BD3207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t>Ansvar för</w:t>
            </w:r>
            <w:r w:rsidR="008D5133">
              <w:rPr>
                <w:rFonts w:ascii="Calibri" w:eastAsia="Calibri" w:hAnsi="Calibri" w:cs="Calibri"/>
                <w:b/>
                <w:bCs/>
                <w:lang w:val="sv-FI"/>
              </w:rPr>
              <w:t xml:space="preserve"> välbefinnande:</w:t>
            </w:r>
          </w:p>
        </w:tc>
      </w:tr>
      <w:tr w:rsidR="7AB9C394" w:rsidRPr="000174E8" w14:paraId="7AB1D6E8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7B9AA7A8" w14:textId="6E271CFE" w:rsidR="00AE425F" w:rsidRPr="00A771CD" w:rsidRDefault="00AE425F" w:rsidP="580F414E">
            <w:pPr>
              <w:pStyle w:val="paragraph"/>
              <w:spacing w:after="0"/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sz w:val="20"/>
                <w:szCs w:val="20"/>
                <w:lang w:val="sv-FI"/>
              </w:rPr>
              <w:t>Landsbygdsföretagare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: Ansvarig för miljöns, naturens, djurens och deras gårds välbefinnande. K</w:t>
            </w:r>
            <w:r w:rsidR="000174E8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lienterna</w:t>
            </w:r>
            <w:r w:rsidR="00F57F61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s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bakgrund och verksamhet förblir mellan gården och social- och hälsovårdsaktören. Under </w:t>
            </w:r>
            <w:r w:rsidR="001D0DBE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behandlingen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ansvarar</w:t>
            </w:r>
            <w:r w:rsidR="001F472C"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</w:t>
            </w:r>
            <w:r w:rsidR="00854E89"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han/hon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för säkerheten i driftsmiljön i förhållande till människor och djur. </w:t>
            </w:r>
            <w:r w:rsidR="00BF49C8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Landsbygdsföretagaren a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nsvarar för den trygga sociala verksamhetsmiljö som gårdssamhället tillhandahåller.</w:t>
            </w:r>
          </w:p>
          <w:p w14:paraId="608ADC32" w14:textId="5B7B7139" w:rsidR="7AB9C394" w:rsidRPr="00A771CD" w:rsidRDefault="00A744E4" w:rsidP="580F414E">
            <w:pPr>
              <w:pStyle w:val="paragraph"/>
              <w:spacing w:after="0"/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sv-FI"/>
              </w:rPr>
              <w:t>Social- och hälsovårdsaktör: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Ansvarar för klienternas allmänna välbefinnande och övervakar det i hela verksamheten. Ansvar för att alltid bedöma genomförandet och framstegen i verksamheten, med beaktande av säkerhetsaspekter och risker. Ansvar för att kommunicera det väsentliga i genomförandet av </w:t>
            </w:r>
            <w:r w:rsidR="00832BD5"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tjänsten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från </w:t>
            </w:r>
            <w:r w:rsidR="00952143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k</w:t>
            </w:r>
            <w:r w:rsidR="000174E8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lienten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till gården, t</w:t>
            </w:r>
            <w:r w:rsidR="004D6660"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.ex. </w:t>
            </w:r>
            <w:r w:rsidR="00952143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angående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allergier, rädslor, vissa sjukdomar och vissa utmanande klientegenskaper t.ex. aggressivitet, impulsivitet, vilket kan påverka planeringen och genomförandet av </w:t>
            </w:r>
            <w:r w:rsidR="00531E60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behandling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.</w:t>
            </w:r>
            <w:r w:rsidR="00334A98"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Ansvarig för den sociala miljön och den sociala tryggheten under aktiviteterna.</w:t>
            </w:r>
          </w:p>
        </w:tc>
      </w:tr>
      <w:tr w:rsidR="7AB9C394" w:rsidRPr="00A771CD" w14:paraId="2AA7FCAE" w14:textId="77777777" w:rsidTr="11627D30">
        <w:tc>
          <w:tcPr>
            <w:tcW w:w="9633" w:type="dxa"/>
          </w:tcPr>
          <w:p w14:paraId="0F0C6C6B" w14:textId="3A750172" w:rsidR="004D6660" w:rsidRPr="00A771CD" w:rsidRDefault="006B2888" w:rsidP="004D6660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>
              <w:rPr>
                <w:rFonts w:ascii="Calibri" w:eastAsia="Calibri" w:hAnsi="Calibri" w:cs="Calibri"/>
                <w:lang w:val="sv-FI"/>
              </w:rPr>
              <w:t>Övriga</w:t>
            </w:r>
            <w:r w:rsidR="004D6660" w:rsidRPr="00A771CD">
              <w:rPr>
                <w:rFonts w:ascii="Calibri" w:eastAsia="Calibri" w:hAnsi="Calibri" w:cs="Calibri"/>
                <w:lang w:val="sv-FI"/>
              </w:rPr>
              <w:t xml:space="preserve"> villkor:</w:t>
            </w:r>
            <w:permStart w:id="1547857485" w:edGrp="everyone"/>
          </w:p>
          <w:permEnd w:id="1547857485"/>
          <w:p w14:paraId="76922E79" w14:textId="77777777" w:rsidR="7AB9C394" w:rsidRPr="00A771CD" w:rsidRDefault="7AB9C394" w:rsidP="004D6660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AB9C394" w:rsidRPr="000174E8" w14:paraId="32670468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12162B7B" w14:textId="3F7D82A4" w:rsidR="7AB9C394" w:rsidRPr="00A771CD" w:rsidRDefault="00DA68FE" w:rsidP="580F414E">
            <w:pPr>
              <w:pStyle w:val="paragraph"/>
              <w:spacing w:after="0"/>
              <w:jc w:val="both"/>
              <w:rPr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t xml:space="preserve">Ansvar för </w:t>
            </w:r>
            <w:r w:rsidR="00606C6B" w:rsidRPr="00A771CD">
              <w:rPr>
                <w:rFonts w:ascii="Calibri" w:eastAsia="Calibri" w:hAnsi="Calibri" w:cs="Calibri"/>
                <w:b/>
                <w:bCs/>
                <w:lang w:val="sv-FI"/>
              </w:rPr>
              <w:t>att uppnå mål</w:t>
            </w: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0174E8" w14:paraId="6783930B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301D73A9" w14:textId="77BA6B58" w:rsidR="00EB0D30" w:rsidRPr="00A771CD" w:rsidRDefault="00EB0D30" w:rsidP="00EB0D30">
            <w:pPr>
              <w:pStyle w:val="paragraph"/>
              <w:spacing w:after="0"/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sz w:val="20"/>
                <w:szCs w:val="20"/>
                <w:lang w:val="sv-FI"/>
              </w:rPr>
              <w:t>Landsbygdsföretagare: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 xml:space="preserve"> 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Ger klienten möjlighet till regelbundna, mångsidiga och anpassningsbara </w:t>
            </w:r>
            <w:r w:rsidR="00C44B8E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behandlingsformer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och deltagande i en fungerande gårdsmiljö.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 xml:space="preserve"> </w:t>
            </w:r>
          </w:p>
          <w:p w14:paraId="6A42B9BB" w14:textId="45B6B267" w:rsidR="00EB0D30" w:rsidRPr="00A771CD" w:rsidRDefault="00EB0D30" w:rsidP="00EB0D30">
            <w:pPr>
              <w:pStyle w:val="paragraph"/>
              <w:spacing w:after="0"/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sz w:val="20"/>
                <w:szCs w:val="20"/>
                <w:lang w:val="sv-FI"/>
              </w:rPr>
              <w:t>Social- och hälsovårdsaktören: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 xml:space="preserve"> 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Tillsammans med </w:t>
            </w:r>
            <w:r w:rsidR="00C44B8E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k</w:t>
            </w:r>
            <w:r w:rsidR="000174E8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lienterna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sätter de upp mål och registrerar observationerna av verksamheten i sitt patient-/kunddatasystem. Tar hand om övervakning och utvärdering av mål</w:t>
            </w:r>
            <w:r w:rsidR="00606C6B"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en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.</w:t>
            </w:r>
          </w:p>
          <w:p w14:paraId="238484A9" w14:textId="3F97C71B" w:rsidR="7AB9C394" w:rsidRPr="00800658" w:rsidRDefault="0055319F" w:rsidP="580F414E">
            <w:pPr>
              <w:pStyle w:val="paragraph"/>
              <w:spacing w:after="0"/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800658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OBS! Innehållet i arbetsuppgifterna och aktiviteterna planeras tillsammans med människorna på gården, med hänsyn till k</w:t>
            </w:r>
            <w:r w:rsidR="000174E8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lienten</w:t>
            </w:r>
            <w:r w:rsidRPr="00800658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s mål.  </w:t>
            </w:r>
          </w:p>
        </w:tc>
      </w:tr>
      <w:tr w:rsidR="7AB9C394" w:rsidRPr="00A771CD" w14:paraId="442BDEBF" w14:textId="77777777" w:rsidTr="11627D30">
        <w:tc>
          <w:tcPr>
            <w:tcW w:w="9633" w:type="dxa"/>
          </w:tcPr>
          <w:p w14:paraId="066F6410" w14:textId="05BF3AAE" w:rsidR="7AB9C394" w:rsidRPr="00A771CD" w:rsidRDefault="006B2888" w:rsidP="580F414E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>
              <w:rPr>
                <w:rFonts w:ascii="Calibri" w:eastAsia="Calibri" w:hAnsi="Calibri" w:cs="Calibri"/>
                <w:lang w:val="sv-FI"/>
              </w:rPr>
              <w:t>Övriga</w:t>
            </w:r>
            <w:r w:rsidR="00A90319" w:rsidRPr="00A771CD">
              <w:rPr>
                <w:rFonts w:ascii="Calibri" w:eastAsia="Calibri" w:hAnsi="Calibri" w:cs="Calibri"/>
                <w:lang w:val="sv-FI"/>
              </w:rPr>
              <w:t xml:space="preserve"> </w:t>
            </w:r>
            <w:r w:rsidR="00406491" w:rsidRPr="00A771CD">
              <w:rPr>
                <w:rFonts w:ascii="Calibri" w:eastAsia="Calibri" w:hAnsi="Calibri" w:cs="Calibri"/>
                <w:lang w:val="sv-FI"/>
              </w:rPr>
              <w:t>villkor</w:t>
            </w:r>
            <w:r w:rsidR="7AB9C394" w:rsidRPr="00A771CD">
              <w:rPr>
                <w:rFonts w:ascii="Calibri" w:eastAsia="Calibri" w:hAnsi="Calibri" w:cs="Calibri"/>
                <w:lang w:val="sv-FI"/>
              </w:rPr>
              <w:t>:</w:t>
            </w:r>
            <w:permStart w:id="1666785110" w:edGrp="everyone"/>
          </w:p>
          <w:permEnd w:id="1666785110"/>
          <w:p w14:paraId="51DB1794" w14:textId="77777777" w:rsidR="7AB9C394" w:rsidRPr="00A771CD" w:rsidRDefault="7AB9C394" w:rsidP="580F414E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AB9C394" w:rsidRPr="00A771CD" w14:paraId="646B6DE6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6F5C2833" w14:textId="433D2163" w:rsidR="7AB9C394" w:rsidRPr="00A771CD" w:rsidRDefault="001B4123" w:rsidP="580F414E">
            <w:pPr>
              <w:pStyle w:val="paragraph"/>
              <w:jc w:val="both"/>
              <w:rPr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t>Ansvar för naturbasera</w:t>
            </w:r>
            <w:r w:rsidR="00FC5F13" w:rsidRPr="00A771CD">
              <w:rPr>
                <w:rFonts w:ascii="Calibri" w:eastAsia="Calibri" w:hAnsi="Calibri" w:cs="Calibri"/>
                <w:b/>
                <w:bCs/>
                <w:lang w:val="sv-FI"/>
              </w:rPr>
              <w:t>de in</w:t>
            </w:r>
            <w:r w:rsidR="00867E9E" w:rsidRPr="00A771CD">
              <w:rPr>
                <w:rFonts w:ascii="Calibri" w:eastAsia="Calibri" w:hAnsi="Calibri" w:cs="Calibri"/>
                <w:b/>
                <w:bCs/>
                <w:lang w:val="sv-FI"/>
              </w:rPr>
              <w:t>terventioner</w:t>
            </w:r>
            <w:r w:rsidR="7AB9C394" w:rsidRPr="00A771CD">
              <w:rPr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0174E8" w14:paraId="6AEF152A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385C4F69" w14:textId="715DFC63" w:rsidR="001B2D7E" w:rsidRPr="00A771CD" w:rsidRDefault="001B2D7E" w:rsidP="001B2D7E">
            <w:pPr>
              <w:pStyle w:val="paragraph"/>
              <w:spacing w:after="0"/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sz w:val="20"/>
                <w:szCs w:val="20"/>
                <w:lang w:val="sv-FI"/>
              </w:rPr>
              <w:t>Landsbygdsföretagare: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 xml:space="preserve"> 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Ger en trygg fysisk miljö och möjligheter till </w:t>
            </w:r>
            <w:r w:rsidR="00C3329A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behandling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 xml:space="preserve"> efter metod, ger en plats att skapa en koppling till naturen. </w:t>
            </w:r>
          </w:p>
          <w:p w14:paraId="3D90FFF8" w14:textId="485F301B" w:rsidR="001B2D7E" w:rsidRPr="00A771CD" w:rsidRDefault="001B2D7E" w:rsidP="001B2D7E">
            <w:pPr>
              <w:pStyle w:val="paragraph"/>
              <w:spacing w:after="0"/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sz w:val="20"/>
                <w:szCs w:val="20"/>
                <w:lang w:val="sv-FI"/>
              </w:rPr>
              <w:t>Social- och hälsovårdsoperatör: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 xml:space="preserve"> </w:t>
            </w:r>
            <w:r w:rsidRPr="00A771CD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  <w:lang w:val="sv-FI"/>
              </w:rPr>
              <w:t>Ansvarig för den terapeutiska vägledningen av klienterna.</w:t>
            </w:r>
          </w:p>
          <w:p w14:paraId="50311434" w14:textId="1ADC1511" w:rsidR="7AB9C394" w:rsidRPr="00A771CD" w:rsidRDefault="004A1576" w:rsidP="00AB3B7C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 w:rsidRPr="00A771CD">
              <w:rPr>
                <w:rFonts w:ascii="Calibri" w:eastAsia="Calibri" w:hAnsi="Calibri" w:cs="Calibri"/>
                <w:lang w:val="sv-FI"/>
              </w:rPr>
              <w:t xml:space="preserve">Ansvarig för </w:t>
            </w:r>
            <w:r w:rsidR="00D076F9" w:rsidRPr="00A771CD">
              <w:rPr>
                <w:rFonts w:ascii="Calibri" w:eastAsia="Calibri" w:hAnsi="Calibri" w:cs="Calibri"/>
                <w:lang w:val="sv-FI"/>
              </w:rPr>
              <w:t xml:space="preserve">Green Care-vägledningen </w:t>
            </w:r>
            <w:r w:rsidRPr="00A771CD">
              <w:rPr>
                <w:rFonts w:ascii="Calibri" w:eastAsia="Calibri" w:hAnsi="Calibri" w:cs="Calibri"/>
                <w:lang w:val="sv-FI"/>
              </w:rPr>
              <w:t xml:space="preserve">är </w:t>
            </w:r>
            <w:r w:rsidR="00D076F9" w:rsidRPr="00A771CD">
              <w:rPr>
                <w:rFonts w:ascii="Calibri" w:eastAsia="Calibri" w:hAnsi="Calibri" w:cs="Calibri"/>
                <w:lang w:val="sv-FI"/>
              </w:rPr>
              <w:t>den part som har genomgått Green Care-utbildningen.</w:t>
            </w:r>
          </w:p>
        </w:tc>
      </w:tr>
      <w:tr w:rsidR="7AB9C394" w:rsidRPr="00A771CD" w14:paraId="39D53713" w14:textId="77777777" w:rsidTr="11627D30">
        <w:tc>
          <w:tcPr>
            <w:tcW w:w="9633" w:type="dxa"/>
          </w:tcPr>
          <w:p w14:paraId="5AC7B644" w14:textId="77B59B2A" w:rsidR="0092014F" w:rsidRPr="00A771CD" w:rsidRDefault="006B2888" w:rsidP="580F414E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>
              <w:rPr>
                <w:rFonts w:ascii="Calibri" w:eastAsia="Calibri" w:hAnsi="Calibri" w:cs="Calibri"/>
                <w:lang w:val="sv-FI"/>
              </w:rPr>
              <w:t>Övriga</w:t>
            </w:r>
            <w:r w:rsidR="00E41E4A" w:rsidRPr="00A771CD">
              <w:rPr>
                <w:rFonts w:ascii="Calibri" w:eastAsia="Calibri" w:hAnsi="Calibri" w:cs="Calibri"/>
                <w:lang w:val="sv-FI"/>
              </w:rPr>
              <w:t xml:space="preserve"> villkor</w:t>
            </w:r>
            <w:r w:rsidR="7AB9C394" w:rsidRPr="00A771CD">
              <w:rPr>
                <w:rFonts w:ascii="Calibri" w:eastAsia="Calibri" w:hAnsi="Calibri" w:cs="Calibri"/>
                <w:lang w:val="sv-FI"/>
              </w:rPr>
              <w:t>:</w:t>
            </w:r>
            <w:permStart w:id="924590840" w:edGrp="everyone"/>
          </w:p>
          <w:permEnd w:id="924590840"/>
          <w:p w14:paraId="0CB5D03D" w14:textId="77777777" w:rsidR="005F2C74" w:rsidRPr="00A771CD" w:rsidRDefault="005F2C74" w:rsidP="580F414E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</w:p>
          <w:p w14:paraId="60562C19" w14:textId="77777777" w:rsidR="005F2C74" w:rsidRPr="00A771CD" w:rsidRDefault="005F2C74" w:rsidP="580F414E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lang w:val="sv-FI"/>
              </w:rPr>
            </w:pPr>
          </w:p>
          <w:p w14:paraId="330D5D35" w14:textId="3AA829BE" w:rsidR="005F2C74" w:rsidRPr="00A771CD" w:rsidRDefault="005F2C74" w:rsidP="580F414E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AB9C394" w:rsidRPr="00A771CD" w14:paraId="1D0F6CD0" w14:textId="77777777" w:rsidTr="00A01026">
        <w:tc>
          <w:tcPr>
            <w:tcW w:w="96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8C5092" w14:textId="34A21915" w:rsidR="7AB9C394" w:rsidRPr="00A771CD" w:rsidRDefault="0063779B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lastRenderedPageBreak/>
              <w:t>Ansvar för upplevelsen</w:t>
            </w:r>
            <w:r w:rsidR="7AB9C394" w:rsidRPr="00A771CD">
              <w:rPr>
                <w:rFonts w:ascii="Calibri" w:eastAsia="Calibri" w:hAnsi="Calibri" w:cs="Calibri"/>
                <w:b/>
                <w:bCs/>
                <w:lang w:val="sv-FI"/>
              </w:rPr>
              <w:t xml:space="preserve"> (</w:t>
            </w:r>
            <w:r w:rsidR="00C2384B">
              <w:rPr>
                <w:rFonts w:ascii="Calibri" w:eastAsia="Calibri" w:hAnsi="Calibri" w:cs="Calibri"/>
                <w:b/>
                <w:bCs/>
                <w:lang w:val="sv-FI"/>
              </w:rPr>
              <w:t>verksamhet</w:t>
            </w:r>
            <w:r w:rsidR="7AB9C394" w:rsidRPr="00A771CD">
              <w:rPr>
                <w:rFonts w:ascii="Calibri" w:eastAsia="Calibri" w:hAnsi="Calibri" w:cs="Calibri"/>
                <w:b/>
                <w:bCs/>
                <w:lang w:val="sv-FI"/>
              </w:rPr>
              <w:t>):</w:t>
            </w:r>
          </w:p>
        </w:tc>
      </w:tr>
      <w:tr w:rsidR="7AB9C394" w:rsidRPr="00A771CD" w14:paraId="060C4B87" w14:textId="77777777" w:rsidTr="00A01026">
        <w:tc>
          <w:tcPr>
            <w:tcW w:w="9633" w:type="dxa"/>
            <w:tcBorders>
              <w:bottom w:val="single" w:sz="4" w:space="0" w:color="auto"/>
            </w:tcBorders>
          </w:tcPr>
          <w:p w14:paraId="23D4F76E" w14:textId="38C98C6C" w:rsidR="00442966" w:rsidRPr="00A771CD" w:rsidRDefault="00442966" w:rsidP="00A01026">
            <w:pPr>
              <w:pStyle w:val="paragraph"/>
              <w:pBdr>
                <w:bottom w:val="single" w:sz="4" w:space="1" w:color="auto"/>
              </w:pBdr>
              <w:spacing w:after="0"/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0"/>
                <w:szCs w:val="20"/>
                <w:lang w:val="sv-FI"/>
              </w:rPr>
              <w:t>Landsbygdsföretagare:</w:t>
            </w:r>
            <w:r w:rsidRPr="00A771CD">
              <w:rPr>
                <w:rFonts w:ascii="Calibri" w:eastAsia="Calibri" w:hAnsi="Calibri" w:cs="Calibri"/>
                <w:sz w:val="20"/>
                <w:szCs w:val="20"/>
                <w:lang w:val="sv-FI"/>
              </w:rPr>
              <w:t xml:space="preserve"> 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Erbjuder genuint meningsfulla saker att göra i en naturlig miljö, skapar en känsla av behov, möjliggör trygga kontakter med t</w:t>
            </w:r>
            <w:r w:rsidR="00C2384B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.ex.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människor och djur och en koppling till naturen. </w:t>
            </w:r>
          </w:p>
          <w:p w14:paraId="31BB9940" w14:textId="758A1977" w:rsidR="006E50DD" w:rsidRPr="00A771CD" w:rsidRDefault="00442966" w:rsidP="00A01026">
            <w:pPr>
              <w:pStyle w:val="paragraph"/>
              <w:pBdr>
                <w:bottom w:val="single" w:sz="4" w:space="1" w:color="auto"/>
              </w:pBdr>
              <w:spacing w:after="0"/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0"/>
                <w:szCs w:val="20"/>
                <w:lang w:val="sv-FI"/>
              </w:rPr>
              <w:t>Social- och hälsovårdsaktör</w:t>
            </w:r>
            <w:r w:rsidRPr="00A771CD">
              <w:rPr>
                <w:rFonts w:ascii="Calibri" w:eastAsia="Calibri" w:hAnsi="Calibri" w:cs="Calibri"/>
                <w:sz w:val="20"/>
                <w:szCs w:val="20"/>
                <w:lang w:val="sv-FI"/>
              </w:rPr>
              <w:t xml:space="preserve">: 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Ansvarar för att vägleda och förverkliga deras rätt till självbestämmande samt stöder </w:t>
            </w:r>
            <w:r w:rsidR="00C2384B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k</w:t>
            </w:r>
            <w:r w:rsidR="000174E8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lienten</w:t>
            </w:r>
            <w:r w:rsidR="00C2384B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s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deltagande genom att aktivt delta i aktiviteterna själva.</w:t>
            </w:r>
          </w:p>
          <w:p w14:paraId="552DCA16" w14:textId="3FEC7715" w:rsidR="7AB9C394" w:rsidRPr="00A771CD" w:rsidRDefault="006B2888" w:rsidP="580F414E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>
              <w:rPr>
                <w:rFonts w:ascii="Calibri" w:eastAsia="Calibri" w:hAnsi="Calibri" w:cs="Calibri"/>
                <w:lang w:val="sv-FI"/>
              </w:rPr>
              <w:t>Övriga</w:t>
            </w:r>
            <w:r w:rsidR="00A24701" w:rsidRPr="00A771CD">
              <w:rPr>
                <w:rFonts w:ascii="Calibri" w:eastAsia="Calibri" w:hAnsi="Calibri" w:cs="Calibri"/>
                <w:lang w:val="sv-FI"/>
              </w:rPr>
              <w:t xml:space="preserve"> villkor</w:t>
            </w:r>
            <w:r w:rsidR="7AB9C394" w:rsidRPr="00A771CD">
              <w:rPr>
                <w:rFonts w:ascii="Calibri" w:eastAsia="Calibri" w:hAnsi="Calibri" w:cs="Calibri"/>
                <w:lang w:val="sv-FI"/>
              </w:rPr>
              <w:t>:</w:t>
            </w:r>
            <w:permStart w:id="343765186" w:edGrp="everyone"/>
          </w:p>
          <w:permEnd w:id="343765186"/>
          <w:p w14:paraId="540BCA17" w14:textId="77777777" w:rsidR="7AB9C394" w:rsidRPr="00A771CD" w:rsidRDefault="7AB9C394" w:rsidP="580F414E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AB9C394" w:rsidRPr="00A771CD" w14:paraId="3EF9A065" w14:textId="77777777" w:rsidTr="00A01026">
        <w:tc>
          <w:tcPr>
            <w:tcW w:w="96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05E72F8" w14:textId="7B3C652D" w:rsidR="7AB9C394" w:rsidRPr="00A771CD" w:rsidRDefault="00E456F2" w:rsidP="580F414E">
            <w:pPr>
              <w:pStyle w:val="paragraph"/>
              <w:spacing w:after="0"/>
              <w:jc w:val="both"/>
              <w:rPr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lang w:val="sv-FI"/>
              </w:rPr>
              <w:t>Ansvar för inkludering (gemenskap):</w:t>
            </w:r>
          </w:p>
        </w:tc>
      </w:tr>
      <w:tr w:rsidR="7AB9C394" w:rsidRPr="000174E8" w14:paraId="4F781826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3680D8C3" w14:textId="476DDD10" w:rsidR="00A8544E" w:rsidRPr="00A771CD" w:rsidRDefault="00A8544E" w:rsidP="00A8544E">
            <w:pPr>
              <w:pStyle w:val="paragraph"/>
              <w:spacing w:after="0"/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0"/>
                <w:szCs w:val="20"/>
                <w:lang w:val="sv-FI"/>
              </w:rPr>
              <w:t>Landsbygdsföretagare: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Integrerar klienter och instruktörer i gårdssamhället, ger k</w:t>
            </w:r>
            <w:r w:rsidR="00365459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unden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möjlighet att fördjupa sin inkludering i förhållande till gruppen, samhället och livshanteringen.  </w:t>
            </w:r>
          </w:p>
          <w:p w14:paraId="2A640D27" w14:textId="45299346" w:rsidR="7AB9C394" w:rsidRPr="00A771CD" w:rsidRDefault="00A8544E" w:rsidP="00A8544E">
            <w:pPr>
              <w:pStyle w:val="paragraph"/>
              <w:spacing w:after="0"/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0"/>
                <w:szCs w:val="20"/>
                <w:lang w:val="sv-FI"/>
              </w:rPr>
              <w:t>Social- och hälsovårdsaktör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: Arbetar tillsammans med k</w:t>
            </w:r>
            <w:r w:rsidR="000174E8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liente</w:t>
            </w:r>
            <w:r w:rsidR="00365459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>n</w:t>
            </w:r>
            <w:r w:rsidRPr="00A771CD">
              <w:rPr>
                <w:rFonts w:ascii="Calibri" w:eastAsia="Calibri" w:hAnsi="Calibri" w:cs="Calibri"/>
                <w:i/>
                <w:iCs/>
                <w:sz w:val="20"/>
                <w:szCs w:val="20"/>
                <w:lang w:val="sv-FI"/>
              </w:rPr>
              <w:t xml:space="preserve"> som en jämställd aktör.</w:t>
            </w:r>
          </w:p>
        </w:tc>
      </w:tr>
      <w:tr w:rsidR="7AB9C394" w:rsidRPr="00A771CD" w14:paraId="0535C35F" w14:textId="77777777" w:rsidTr="11627D30">
        <w:tc>
          <w:tcPr>
            <w:tcW w:w="9633" w:type="dxa"/>
          </w:tcPr>
          <w:p w14:paraId="49B18F14" w14:textId="25DF4397" w:rsidR="7AB9C394" w:rsidRPr="00A771CD" w:rsidRDefault="006B2888" w:rsidP="580F414E">
            <w:pPr>
              <w:pStyle w:val="paragraph"/>
              <w:spacing w:after="0"/>
              <w:rPr>
                <w:rFonts w:ascii="Calibri" w:eastAsia="Calibri" w:hAnsi="Calibri" w:cs="Calibri"/>
                <w:lang w:val="sv-FI"/>
              </w:rPr>
            </w:pPr>
            <w:r>
              <w:rPr>
                <w:rFonts w:ascii="Calibri" w:eastAsia="Calibri" w:hAnsi="Calibri" w:cs="Calibri"/>
                <w:lang w:val="sv-FI"/>
              </w:rPr>
              <w:t>Övriga</w:t>
            </w:r>
            <w:r w:rsidR="003747F5" w:rsidRPr="00A771CD">
              <w:rPr>
                <w:rFonts w:ascii="Calibri" w:eastAsia="Calibri" w:hAnsi="Calibri" w:cs="Calibri"/>
                <w:lang w:val="sv-FI"/>
              </w:rPr>
              <w:t xml:space="preserve"> villkor</w:t>
            </w:r>
            <w:r w:rsidR="7AB9C394" w:rsidRPr="00A771CD">
              <w:rPr>
                <w:rFonts w:ascii="Calibri" w:eastAsia="Calibri" w:hAnsi="Calibri" w:cs="Calibri"/>
                <w:lang w:val="sv-FI"/>
              </w:rPr>
              <w:t>:</w:t>
            </w:r>
            <w:permStart w:id="534193034" w:edGrp="everyone"/>
          </w:p>
          <w:permEnd w:id="534193034"/>
          <w:p w14:paraId="397271EA" w14:textId="77777777" w:rsidR="7AB9C394" w:rsidRPr="00A771CD" w:rsidRDefault="7AB9C394" w:rsidP="580F414E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</w:tbl>
    <w:p w14:paraId="71D2911E" w14:textId="0AEF6192" w:rsidR="7AB9C394" w:rsidRPr="00A771CD" w:rsidRDefault="7AB9C394" w:rsidP="580F414E">
      <w:pPr>
        <w:rPr>
          <w:rFonts w:ascii="Calibri" w:eastAsia="Calibri" w:hAnsi="Calibri" w:cs="Calibri"/>
          <w:color w:val="70AD47" w:themeColor="accent6"/>
          <w:lang w:val="sv-FI"/>
        </w:rPr>
      </w:pPr>
    </w:p>
    <w:p w14:paraId="02176AE3" w14:textId="77777777" w:rsidR="003C0620" w:rsidRPr="00A771CD" w:rsidRDefault="003C0620" w:rsidP="580F414E">
      <w:pPr>
        <w:rPr>
          <w:rFonts w:ascii="Calibri" w:eastAsia="Calibri" w:hAnsi="Calibri" w:cs="Calibri"/>
          <w:color w:val="6FAC47"/>
          <w:lang w:val="sv-FI"/>
        </w:rPr>
      </w:pPr>
    </w:p>
    <w:p w14:paraId="5F9F9570" w14:textId="59834EC3" w:rsidR="3AC36160" w:rsidRPr="00A771CD" w:rsidRDefault="00862E8A" w:rsidP="0070183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Avtalets giltighet</w:t>
      </w:r>
      <w:r w:rsidR="00D03699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stid</w:t>
      </w:r>
    </w:p>
    <w:p w14:paraId="08C7ABFC" w14:textId="1797B89D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sz w:val="28"/>
          <w:szCs w:val="28"/>
          <w:lang w:val="sv-FI"/>
        </w:rPr>
      </w:pPr>
    </w:p>
    <w:p w14:paraId="362B00BE" w14:textId="7B4BC212" w:rsidR="23E0C640" w:rsidRPr="00A771CD" w:rsidRDefault="00262D2B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val="sv-FI"/>
        </w:rPr>
        <w:t>Avtalets gi</w:t>
      </w:r>
      <w:r w:rsidR="00D03699" w:rsidRPr="00A771CD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val="sv-FI"/>
        </w:rPr>
        <w:t>ltighetstid</w:t>
      </w:r>
      <w:r w:rsidRPr="00A771CD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val="sv-FI"/>
        </w:rPr>
        <w:t xml:space="preserve"> (tills</w:t>
      </w:r>
      <w:r w:rsidR="00CF0974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val="sv-FI"/>
        </w:rPr>
        <w:t xml:space="preserve"> </w:t>
      </w:r>
      <w:r w:rsidRPr="00A771CD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val="sv-FI"/>
        </w:rPr>
        <w:t>vidare/tidsbegränsad) och uppsägning av avtalet och dess villkor avtalas. Avtalet träder i kraft när avtalet har undertecknats av båda parter.</w:t>
      </w:r>
    </w:p>
    <w:p w14:paraId="5DB1B4E7" w14:textId="08D07A5F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A771CD" w14:paraId="22C98041" w14:textId="77777777" w:rsidTr="001C4833">
        <w:tc>
          <w:tcPr>
            <w:tcW w:w="9633" w:type="dxa"/>
            <w:shd w:val="clear" w:color="auto" w:fill="E2EFD9" w:themeFill="accent6" w:themeFillTint="33"/>
          </w:tcPr>
          <w:p w14:paraId="6F5C43F2" w14:textId="08F86261" w:rsidR="7AB9C394" w:rsidRPr="00A771CD" w:rsidRDefault="00D03699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Avtalets giltighets</w:t>
            </w:r>
            <w:r w:rsidR="00E21277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tid</w:t>
            </w:r>
            <w:r w:rsidR="7AB9C394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: </w:t>
            </w:r>
          </w:p>
        </w:tc>
      </w:tr>
      <w:tr w:rsidR="7AB9C394" w:rsidRPr="000174E8" w14:paraId="77C39083" w14:textId="77777777" w:rsidTr="001C4833">
        <w:trPr>
          <w:trHeight w:val="733"/>
        </w:trPr>
        <w:tc>
          <w:tcPr>
            <w:tcW w:w="9633" w:type="dxa"/>
          </w:tcPr>
          <w:p w14:paraId="53CFE3C9" w14:textId="7B11B1E3" w:rsidR="7AB9C394" w:rsidRPr="00A771CD" w:rsidRDefault="00E21277" w:rsidP="580F414E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Avtalet är gi</w:t>
            </w:r>
            <w:r w:rsidR="00F87379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ltigt tills</w:t>
            </w:r>
            <w:r w:rsidR="00CF0974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F87379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vidare</w:t>
            </w:r>
            <w:r w:rsidR="000C2884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Start w:id="916615393" w:edGrp="everyone"/>
            <w:r w:rsidR="7AB9C394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____</w:t>
            </w:r>
            <w:permEnd w:id="916615393"/>
          </w:p>
          <w:p w14:paraId="4F6B3DFE" w14:textId="6197158A" w:rsidR="7AB9C394" w:rsidRPr="00A771CD" w:rsidRDefault="00F87379" w:rsidP="580F414E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b/>
                <w:bCs/>
                <w:color w:val="70AD47" w:themeColor="accent6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Avtalet är tidsbestäm</w:t>
            </w:r>
            <w:r w:rsidR="00E54149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t </w:t>
            </w:r>
            <w:r w:rsidR="00FA170B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för tiden</w:t>
            </w:r>
            <w:r w:rsidR="7AB9C394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(</w:t>
            </w:r>
            <w:r w:rsidR="00E54149" w:rsidRPr="00A771CD">
              <w:rPr>
                <w:rStyle w:val="normaltextrun"/>
                <w:rFonts w:ascii="Calibri" w:eastAsia="Calibri" w:hAnsi="Calibri" w:cs="Calibri"/>
                <w:lang w:val="sv-FI"/>
              </w:rPr>
              <w:t>dd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.</w:t>
            </w:r>
            <w:r w:rsidR="00E54149" w:rsidRPr="00A771CD">
              <w:rPr>
                <w:rStyle w:val="normaltextrun"/>
                <w:rFonts w:ascii="Calibri" w:eastAsia="Calibri" w:hAnsi="Calibri" w:cs="Calibri"/>
                <w:lang w:val="sv-FI"/>
              </w:rPr>
              <w:t>mm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.</w:t>
            </w:r>
            <w:r w:rsidR="00E54149" w:rsidRPr="00A771CD">
              <w:rPr>
                <w:rStyle w:val="normaltextrun"/>
                <w:rFonts w:ascii="Calibri" w:eastAsia="Calibri" w:hAnsi="Calibri" w:cs="Calibri"/>
                <w:lang w:val="sv-FI"/>
              </w:rPr>
              <w:t>åååå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-</w:t>
            </w:r>
            <w:r w:rsidR="00E54149" w:rsidRPr="00A771CD">
              <w:rPr>
                <w:rStyle w:val="normaltextrun"/>
                <w:rFonts w:ascii="Calibri" w:eastAsia="Calibri" w:hAnsi="Calibri" w:cs="Calibri"/>
                <w:lang w:val="sv-FI"/>
              </w:rPr>
              <w:t>dd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.</w:t>
            </w:r>
            <w:r w:rsidR="00E54149" w:rsidRPr="00A771CD">
              <w:rPr>
                <w:rStyle w:val="normaltextrun"/>
                <w:rFonts w:ascii="Calibri" w:eastAsia="Calibri" w:hAnsi="Calibri" w:cs="Calibri"/>
                <w:lang w:val="sv-FI"/>
              </w:rPr>
              <w:t>mm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.</w:t>
            </w:r>
            <w:r w:rsidR="00E54149" w:rsidRPr="00A771CD">
              <w:rPr>
                <w:rStyle w:val="normaltextrun"/>
                <w:rFonts w:ascii="Calibri" w:eastAsia="Calibri" w:hAnsi="Calibri" w:cs="Calibri"/>
                <w:lang w:val="sv-FI"/>
              </w:rPr>
              <w:t>åååå</w:t>
            </w:r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)</w:t>
            </w:r>
            <w:permStart w:id="480786579" w:edGrp="everyone"/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______________</w:t>
            </w:r>
            <w:permEnd w:id="480786579"/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-</w:t>
            </w:r>
            <w:permStart w:id="1509360718" w:edGrp="everyone"/>
            <w:r w:rsidR="7AB9C394" w:rsidRPr="00A771CD">
              <w:rPr>
                <w:rStyle w:val="normaltextrun"/>
                <w:rFonts w:ascii="Calibri" w:eastAsia="Calibri" w:hAnsi="Calibri" w:cs="Calibri"/>
                <w:lang w:val="sv-FI"/>
              </w:rPr>
              <w:t>______________</w:t>
            </w:r>
            <w:permEnd w:id="1509360718"/>
          </w:p>
        </w:tc>
      </w:tr>
      <w:tr w:rsidR="7AB9C394" w:rsidRPr="00A771CD" w14:paraId="26FD37F1" w14:textId="77777777" w:rsidTr="001C4833">
        <w:tc>
          <w:tcPr>
            <w:tcW w:w="9633" w:type="dxa"/>
            <w:shd w:val="clear" w:color="auto" w:fill="E2EFD9" w:themeFill="accent6" w:themeFillTint="33"/>
          </w:tcPr>
          <w:p w14:paraId="012E9649" w14:textId="59F2F95D" w:rsidR="7AB9C394" w:rsidRPr="00A771CD" w:rsidRDefault="00A771CD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Uppsägning av avtalet</w:t>
            </w:r>
            <w:r w:rsidR="7AB9C394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A771CD" w14:paraId="1D0754F9" w14:textId="77777777" w:rsidTr="001C4833">
        <w:trPr>
          <w:trHeight w:val="825"/>
        </w:trPr>
        <w:tc>
          <w:tcPr>
            <w:tcW w:w="9633" w:type="dxa"/>
            <w:shd w:val="clear" w:color="auto" w:fill="FFFFFF" w:themeFill="background1"/>
          </w:tcPr>
          <w:p w14:paraId="029EF7F4" w14:textId="7C47AF56" w:rsidR="00A5218C" w:rsidRDefault="00CF0974" w:rsidP="00CF0974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U</w:t>
            </w:r>
            <w:r w:rsidRPr="00CF0974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 xml:space="preserve">ppsägning av avtalet sker skriftligt. </w:t>
            </w:r>
          </w:p>
          <w:p w14:paraId="651E6403" w14:textId="77777777" w:rsidR="00CF0974" w:rsidRPr="00A771CD" w:rsidRDefault="00CF0974" w:rsidP="00CF0974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</w:pPr>
          </w:p>
          <w:p w14:paraId="50C5E93E" w14:textId="3F71348F" w:rsidR="7AB9C394" w:rsidRPr="00A771CD" w:rsidRDefault="00A5218C" w:rsidP="00A5218C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70AD47" w:themeColor="accent6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 xml:space="preserve">Uppsägningstiden är </w:t>
            </w:r>
            <w:permStart w:id="444079693" w:edGrp="everyone"/>
            <w:r w:rsidRPr="00A771C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>___</w:t>
            </w:r>
            <w:r w:rsidR="000C2884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 xml:space="preserve"> </w:t>
            </w:r>
            <w:permEnd w:id="444079693"/>
            <w:r w:rsidRPr="00A771C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sv-FI"/>
              </w:rPr>
              <w:t xml:space="preserve"> månader.</w:t>
            </w:r>
          </w:p>
        </w:tc>
      </w:tr>
    </w:tbl>
    <w:p w14:paraId="12DE2322" w14:textId="6EF6958F" w:rsidR="001C4833" w:rsidRPr="00A771CD" w:rsidRDefault="001C4833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04D4705C" w14:textId="77777777" w:rsidR="001C4833" w:rsidRPr="00A771CD" w:rsidRDefault="001C4833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643A5E90" w14:textId="1DA28ECA" w:rsidR="5645F880" w:rsidRPr="00A771CD" w:rsidRDefault="00873B4E" w:rsidP="0070183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Ersättning för kostnader och faktur</w:t>
      </w:r>
      <w:r w:rsidR="00874D54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ering</w:t>
      </w:r>
    </w:p>
    <w:p w14:paraId="7D3505C8" w14:textId="2B728B12" w:rsidR="7AB9C394" w:rsidRPr="00A771CD" w:rsidRDefault="7AB9C394" w:rsidP="580F414E">
      <w:pPr>
        <w:rPr>
          <w:rFonts w:ascii="Calibri" w:eastAsia="Calibri" w:hAnsi="Calibri" w:cs="Calibri"/>
          <w:lang w:val="sv-FI"/>
        </w:rPr>
      </w:pPr>
    </w:p>
    <w:p w14:paraId="52E611A2" w14:textId="1D0E5628" w:rsidR="6B4B6395" w:rsidRPr="00A771CD" w:rsidRDefault="00177DEA" w:rsidP="52C66EA9">
      <w:pPr>
        <w:jc w:val="both"/>
        <w:rPr>
          <w:rFonts w:ascii="Calibri" w:eastAsia="Calibri" w:hAnsi="Calibri" w:cs="Calibri"/>
          <w:lang w:val="sv-FI"/>
        </w:rPr>
      </w:pPr>
      <w:r w:rsidRPr="00A771CD">
        <w:rPr>
          <w:rFonts w:ascii="Calibri" w:eastAsia="Calibri" w:hAnsi="Calibri" w:cs="Calibri"/>
          <w:lang w:val="sv-FI"/>
        </w:rPr>
        <w:t>I detta avsnitt avtalas faktureringsgrunde</w:t>
      </w:r>
      <w:r w:rsidR="00CF0974">
        <w:rPr>
          <w:rFonts w:ascii="Calibri" w:eastAsia="Calibri" w:hAnsi="Calibri" w:cs="Calibri"/>
          <w:lang w:val="sv-FI"/>
        </w:rPr>
        <w:t>rna</w:t>
      </w:r>
      <w:r w:rsidRPr="00A771CD">
        <w:rPr>
          <w:rFonts w:ascii="Calibri" w:eastAsia="Calibri" w:hAnsi="Calibri" w:cs="Calibri"/>
          <w:lang w:val="sv-FI"/>
        </w:rPr>
        <w:t>: om fakturer</w:t>
      </w:r>
      <w:r w:rsidR="007A697B" w:rsidRPr="00A771CD">
        <w:rPr>
          <w:rFonts w:ascii="Calibri" w:eastAsia="Calibri" w:hAnsi="Calibri" w:cs="Calibri"/>
          <w:lang w:val="sv-FI"/>
        </w:rPr>
        <w:t>ing sker</w:t>
      </w:r>
      <w:r w:rsidRPr="00A771CD">
        <w:rPr>
          <w:rFonts w:ascii="Calibri" w:eastAsia="Calibri" w:hAnsi="Calibri" w:cs="Calibri"/>
          <w:lang w:val="sv-FI"/>
        </w:rPr>
        <w:t xml:space="preserve"> på grupp- eller personbasis </w:t>
      </w:r>
      <w:r w:rsidR="003A2B6B" w:rsidRPr="00A771CD">
        <w:rPr>
          <w:rFonts w:ascii="Calibri" w:eastAsia="Calibri" w:hAnsi="Calibri" w:cs="Calibri"/>
          <w:lang w:val="sv-FI"/>
        </w:rPr>
        <w:t>samt också</w:t>
      </w:r>
      <w:r w:rsidRPr="00A771CD">
        <w:rPr>
          <w:rFonts w:ascii="Calibri" w:eastAsia="Calibri" w:hAnsi="Calibri" w:cs="Calibri"/>
          <w:lang w:val="sv-FI"/>
        </w:rPr>
        <w:t xml:space="preserve"> </w:t>
      </w:r>
      <w:r w:rsidR="003A2B6B" w:rsidRPr="00A771CD">
        <w:rPr>
          <w:rFonts w:ascii="Calibri" w:eastAsia="Calibri" w:hAnsi="Calibri" w:cs="Calibri"/>
          <w:lang w:val="sv-FI"/>
        </w:rPr>
        <w:t xml:space="preserve">om </w:t>
      </w:r>
      <w:r w:rsidRPr="00A771CD">
        <w:rPr>
          <w:rFonts w:ascii="Calibri" w:eastAsia="Calibri" w:hAnsi="Calibri" w:cs="Calibri"/>
          <w:lang w:val="sv-FI"/>
        </w:rPr>
        <w:t>separat fakturerade ärenden</w:t>
      </w:r>
      <w:r w:rsidR="003A2B6B" w:rsidRPr="00A771CD">
        <w:rPr>
          <w:rFonts w:ascii="Calibri" w:eastAsia="Calibri" w:hAnsi="Calibri" w:cs="Calibri"/>
          <w:lang w:val="sv-FI"/>
        </w:rPr>
        <w:t xml:space="preserve"> t.ex.</w:t>
      </w:r>
      <w:r w:rsidRPr="00A771CD">
        <w:rPr>
          <w:rFonts w:ascii="Calibri" w:eastAsia="Calibri" w:hAnsi="Calibri" w:cs="Calibri"/>
          <w:lang w:val="sv-FI"/>
        </w:rPr>
        <w:t xml:space="preserve"> ridning, extra måltider/lunch m.m. </w:t>
      </w:r>
      <w:r w:rsidR="007939AC" w:rsidRPr="00A771CD">
        <w:rPr>
          <w:rFonts w:ascii="Calibri" w:eastAsia="Calibri" w:hAnsi="Calibri" w:cs="Calibri"/>
          <w:lang w:val="sv-FI"/>
        </w:rPr>
        <w:t xml:space="preserve">Avtalsparterna bör </w:t>
      </w:r>
      <w:r w:rsidR="00790D89" w:rsidRPr="00A771CD">
        <w:rPr>
          <w:rFonts w:ascii="Calibri" w:eastAsia="Calibri" w:hAnsi="Calibri" w:cs="Calibri"/>
          <w:lang w:val="sv-FI"/>
        </w:rPr>
        <w:t xml:space="preserve">även komma överens om </w:t>
      </w:r>
      <w:r w:rsidR="000A77B8" w:rsidRPr="00A771CD">
        <w:rPr>
          <w:rFonts w:ascii="Calibri" w:eastAsia="Calibri" w:hAnsi="Calibri" w:cs="Calibri"/>
          <w:lang w:val="sv-FI"/>
        </w:rPr>
        <w:t>hurudan fakturering som sker vid avbok</w:t>
      </w:r>
      <w:r w:rsidR="0014231C" w:rsidRPr="00A771CD">
        <w:rPr>
          <w:rFonts w:ascii="Calibri" w:eastAsia="Calibri" w:hAnsi="Calibri" w:cs="Calibri"/>
          <w:lang w:val="sv-FI"/>
        </w:rPr>
        <w:t>ade besök</w:t>
      </w:r>
      <w:r w:rsidR="005C5029">
        <w:rPr>
          <w:rFonts w:ascii="Calibri" w:eastAsia="Calibri" w:hAnsi="Calibri" w:cs="Calibri"/>
          <w:lang w:val="sv-FI"/>
        </w:rPr>
        <w:t xml:space="preserve"> (t</w:t>
      </w:r>
      <w:r w:rsidR="006D24CB" w:rsidRPr="00A771CD">
        <w:rPr>
          <w:rFonts w:ascii="Calibri" w:eastAsia="Calibri" w:hAnsi="Calibri" w:cs="Calibri"/>
          <w:lang w:val="sv-FI"/>
        </w:rPr>
        <w:t xml:space="preserve">.ex. </w:t>
      </w:r>
      <w:r w:rsidRPr="00A771CD">
        <w:rPr>
          <w:rFonts w:ascii="Calibri" w:eastAsia="Calibri" w:hAnsi="Calibri" w:cs="Calibri"/>
          <w:lang w:val="sv-FI"/>
        </w:rPr>
        <w:t xml:space="preserve">tidsgräns för </w:t>
      </w:r>
      <w:r w:rsidR="006D24CB" w:rsidRPr="00A771CD">
        <w:rPr>
          <w:rFonts w:ascii="Calibri" w:eastAsia="Calibri" w:hAnsi="Calibri" w:cs="Calibri"/>
          <w:lang w:val="sv-FI"/>
        </w:rPr>
        <w:t>avgiftsfri</w:t>
      </w:r>
      <w:r w:rsidRPr="00A771CD">
        <w:rPr>
          <w:rFonts w:ascii="Calibri" w:eastAsia="Calibri" w:hAnsi="Calibri" w:cs="Calibri"/>
          <w:lang w:val="sv-FI"/>
        </w:rPr>
        <w:t xml:space="preserve"> avbokning och procentuell andel </w:t>
      </w:r>
      <w:r w:rsidR="00B329F6" w:rsidRPr="00A771CD">
        <w:rPr>
          <w:rFonts w:ascii="Calibri" w:eastAsia="Calibri" w:hAnsi="Calibri" w:cs="Calibri"/>
          <w:lang w:val="sv-FI"/>
        </w:rPr>
        <w:t>som gäller</w:t>
      </w:r>
      <w:r w:rsidR="002647FD" w:rsidRPr="00A771CD">
        <w:rPr>
          <w:rFonts w:ascii="Calibri" w:eastAsia="Calibri" w:hAnsi="Calibri" w:cs="Calibri"/>
          <w:lang w:val="sv-FI"/>
        </w:rPr>
        <w:t xml:space="preserve"> vid</w:t>
      </w:r>
      <w:r w:rsidRPr="00A771CD">
        <w:rPr>
          <w:rFonts w:ascii="Calibri" w:eastAsia="Calibri" w:hAnsi="Calibri" w:cs="Calibri"/>
          <w:lang w:val="sv-FI"/>
        </w:rPr>
        <w:t xml:space="preserve"> fakturering </w:t>
      </w:r>
      <w:r w:rsidR="006250FB" w:rsidRPr="00A771CD">
        <w:rPr>
          <w:rFonts w:ascii="Calibri" w:eastAsia="Calibri" w:hAnsi="Calibri" w:cs="Calibri"/>
          <w:lang w:val="sv-FI"/>
        </w:rPr>
        <w:t>av</w:t>
      </w:r>
      <w:r w:rsidRPr="00A771CD">
        <w:rPr>
          <w:rFonts w:ascii="Calibri" w:eastAsia="Calibri" w:hAnsi="Calibri" w:cs="Calibri"/>
          <w:lang w:val="sv-FI"/>
        </w:rPr>
        <w:t xml:space="preserve"> ett avbokat besök</w:t>
      </w:r>
      <w:r w:rsidR="005C5029">
        <w:rPr>
          <w:rFonts w:ascii="Calibri" w:eastAsia="Calibri" w:hAnsi="Calibri" w:cs="Calibri"/>
          <w:lang w:val="sv-FI"/>
        </w:rPr>
        <w:t xml:space="preserve">). </w:t>
      </w:r>
    </w:p>
    <w:p w14:paraId="3FC6C99F" w14:textId="159BCD11" w:rsidR="52C66EA9" w:rsidRDefault="52C66EA9" w:rsidP="52C66EA9">
      <w:pPr>
        <w:rPr>
          <w:rFonts w:ascii="Calibri" w:eastAsia="Calibri" w:hAnsi="Calibri" w:cs="Calibri"/>
          <w:lang w:val="sv-FI"/>
        </w:rPr>
      </w:pPr>
    </w:p>
    <w:p w14:paraId="1516D02F" w14:textId="77777777" w:rsidR="00014E41" w:rsidRPr="00A771CD" w:rsidRDefault="00014E41" w:rsidP="52C66EA9">
      <w:pPr>
        <w:rPr>
          <w:rFonts w:ascii="Calibri" w:eastAsia="Calibri" w:hAnsi="Calibri" w:cs="Calibri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805"/>
      </w:tblGrid>
      <w:tr w:rsidR="008D1D98" w:rsidRPr="00A771CD" w14:paraId="4F4AFB73" w14:textId="77777777" w:rsidTr="52C66EA9">
        <w:tc>
          <w:tcPr>
            <w:tcW w:w="3828" w:type="dxa"/>
            <w:shd w:val="clear" w:color="auto" w:fill="E2EFD9" w:themeFill="accent6" w:themeFillTint="33"/>
          </w:tcPr>
          <w:p w14:paraId="0A71D64F" w14:textId="7A737CBE" w:rsidR="008D1D98" w:rsidRPr="00A771CD" w:rsidRDefault="006250FB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lang w:val="sv-FI"/>
              </w:rPr>
              <w:lastRenderedPageBreak/>
              <w:t>Faktureringsvillkor och fakturering</w:t>
            </w:r>
            <w:r w:rsidR="0C7D231F" w:rsidRPr="00A771CD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: </w:t>
            </w:r>
          </w:p>
        </w:tc>
        <w:tc>
          <w:tcPr>
            <w:tcW w:w="5805" w:type="dxa"/>
            <w:shd w:val="clear" w:color="auto" w:fill="E2EFD9" w:themeFill="accent6" w:themeFillTint="33"/>
          </w:tcPr>
          <w:p w14:paraId="738610EB" w14:textId="77777777" w:rsidR="008D1D98" w:rsidRPr="00A771CD" w:rsidRDefault="008D1D9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</w:tc>
      </w:tr>
      <w:tr w:rsidR="008D1D98" w:rsidRPr="00A771CD" w14:paraId="55997E26" w14:textId="77777777" w:rsidTr="52C66EA9">
        <w:tc>
          <w:tcPr>
            <w:tcW w:w="3828" w:type="dxa"/>
          </w:tcPr>
          <w:p w14:paraId="5FA2228F" w14:textId="420FC585" w:rsidR="008D1D98" w:rsidRPr="00A771CD" w:rsidRDefault="006250FB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Pris</w:t>
            </w:r>
            <w:r w:rsidR="0C7D231F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 xml:space="preserve"> + </w:t>
            </w:r>
            <w:r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moms</w:t>
            </w:r>
            <w:r w:rsidR="420C450B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 xml:space="preserve"> (</w:t>
            </w:r>
            <w:r w:rsidR="001C4833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24 %</w:t>
            </w:r>
            <w:r w:rsidR="420C450B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)</w:t>
            </w:r>
            <w:r w:rsidR="001C4833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 xml:space="preserve"> </w:t>
            </w:r>
            <w:r w:rsidR="004B2E18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samt faktureringsgrund</w:t>
            </w:r>
          </w:p>
          <w:p w14:paraId="637805D2" w14:textId="77777777" w:rsidR="008D1D98" w:rsidRPr="00A771CD" w:rsidRDefault="008D1D9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lang w:val="sv-FI"/>
              </w:rPr>
            </w:pPr>
          </w:p>
        </w:tc>
        <w:tc>
          <w:tcPr>
            <w:tcW w:w="5805" w:type="dxa"/>
          </w:tcPr>
          <w:p w14:paraId="463F29E8" w14:textId="37C72D3D" w:rsidR="008D1D98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555770733" w:edGrp="everyone"/>
            <w:r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</w:rPr>
              <w:t xml:space="preserve"> </w:t>
            </w:r>
            <w:permEnd w:id="1555770733"/>
          </w:p>
        </w:tc>
      </w:tr>
      <w:tr w:rsidR="008D1D98" w:rsidRPr="00A771CD" w14:paraId="7B2A7E9B" w14:textId="77777777" w:rsidTr="52C66EA9">
        <w:tc>
          <w:tcPr>
            <w:tcW w:w="3828" w:type="dxa"/>
          </w:tcPr>
          <w:p w14:paraId="1FA7847D" w14:textId="79F8C000" w:rsidR="008D1D98" w:rsidRPr="00A771CD" w:rsidRDefault="00A771CD" w:rsidP="52C66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>Dröjsmålsränta</w:t>
            </w:r>
            <w:r w:rsidR="504B46A8" w:rsidRPr="00A771CD">
              <w:rPr>
                <w:rStyle w:val="eop"/>
                <w:rFonts w:asciiTheme="minorHAnsi" w:eastAsia="Calibri" w:hAnsiTheme="minorHAnsi" w:cstheme="minorHAnsi"/>
                <w:sz w:val="20"/>
                <w:szCs w:val="20"/>
                <w:lang w:val="sv-FI"/>
              </w:rPr>
              <w:t> </w:t>
            </w:r>
          </w:p>
          <w:p w14:paraId="3A0FF5F2" w14:textId="77777777" w:rsidR="008D1D98" w:rsidRPr="00A771CD" w:rsidRDefault="008D1D98" w:rsidP="580F41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FF0000"/>
                <w:lang w:val="sv-FI"/>
              </w:rPr>
            </w:pPr>
          </w:p>
        </w:tc>
        <w:tc>
          <w:tcPr>
            <w:tcW w:w="5805" w:type="dxa"/>
          </w:tcPr>
          <w:p w14:paraId="5630AD66" w14:textId="6F1F5366" w:rsidR="008D1D98" w:rsidRPr="00A771CD" w:rsidRDefault="00506D4F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lang w:val="sv-FI"/>
              </w:rPr>
            </w:pPr>
            <w:permStart w:id="1674198932" w:edGrp="everyone"/>
            <w:r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r w:rsidR="000C2884"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r>
              <w:rPr>
                <w:rStyle w:val="normaltextrun"/>
                <w:rFonts w:ascii="Calibri" w:eastAsia="Calibri" w:hAnsi="Calibri" w:cs="Calibri"/>
              </w:rPr>
              <w:t xml:space="preserve"> </w:t>
            </w:r>
            <w:permEnd w:id="1674198932"/>
          </w:p>
        </w:tc>
      </w:tr>
      <w:tr w:rsidR="008D1D98" w:rsidRPr="00A771CD" w14:paraId="2ECDA6E2" w14:textId="77777777" w:rsidTr="52C66EA9">
        <w:tc>
          <w:tcPr>
            <w:tcW w:w="3828" w:type="dxa"/>
          </w:tcPr>
          <w:p w14:paraId="7CFA7C45" w14:textId="0FF05FC1" w:rsidR="008D1D98" w:rsidRPr="00A771CD" w:rsidRDefault="009C4D85" w:rsidP="52C66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Faktu</w:t>
            </w:r>
            <w:r w:rsid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r</w:t>
            </w:r>
            <w:r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eringsintervall</w:t>
            </w:r>
            <w:r w:rsidR="504B46A8"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 xml:space="preserve"> </w:t>
            </w:r>
          </w:p>
          <w:p w14:paraId="61829076" w14:textId="77777777" w:rsidR="008D1D98" w:rsidRPr="00A771CD" w:rsidRDefault="008D1D9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5805" w:type="dxa"/>
          </w:tcPr>
          <w:p w14:paraId="2BA226A1" w14:textId="1FCF72E2" w:rsidR="008D1D98" w:rsidRPr="00A771CD" w:rsidRDefault="00506D4F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lang w:val="sv-FI"/>
              </w:rPr>
            </w:pPr>
            <w:permStart w:id="144856810" w:edGrp="everyone"/>
            <w:r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r w:rsidR="000C2884"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r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permEnd w:id="144856810"/>
          </w:p>
        </w:tc>
      </w:tr>
      <w:tr w:rsidR="00BD1018" w:rsidRPr="00A771CD" w14:paraId="7A4A5C59" w14:textId="77777777" w:rsidTr="52C66EA9">
        <w:tc>
          <w:tcPr>
            <w:tcW w:w="3828" w:type="dxa"/>
          </w:tcPr>
          <w:p w14:paraId="05C1D9FF" w14:textId="046C1299" w:rsidR="00BD1018" w:rsidRPr="00A771CD" w:rsidRDefault="009C4D85" w:rsidP="52C66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Prisjustering</w:t>
            </w:r>
          </w:p>
          <w:p w14:paraId="17AD93B2" w14:textId="77777777" w:rsidR="00BD1018" w:rsidRPr="00A771CD" w:rsidRDefault="00BD101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5805" w:type="dxa"/>
          </w:tcPr>
          <w:p w14:paraId="0DE4B5B7" w14:textId="74770145" w:rsidR="00BD1018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lang w:val="sv-FI"/>
              </w:rPr>
            </w:pPr>
            <w:permStart w:id="1189815393" w:edGrp="everyone"/>
            <w:r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lang w:val="sv-FI"/>
              </w:rPr>
              <w:t xml:space="preserve">  </w:t>
            </w:r>
            <w:permEnd w:id="1189815393"/>
          </w:p>
        </w:tc>
      </w:tr>
      <w:tr w:rsidR="52C66EA9" w:rsidRPr="00A771CD" w14:paraId="4985DCF4" w14:textId="77777777" w:rsidTr="00014E41">
        <w:trPr>
          <w:trHeight w:val="416"/>
        </w:trPr>
        <w:tc>
          <w:tcPr>
            <w:tcW w:w="3828" w:type="dxa"/>
          </w:tcPr>
          <w:p w14:paraId="2D66E8CC" w14:textId="77777777" w:rsidR="52C66EA9" w:rsidRDefault="005D6703" w:rsidP="005D6703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  <w:t>Fakturering för avbokat besök</w:t>
            </w:r>
          </w:p>
          <w:p w14:paraId="5FB48CCD" w14:textId="1909F0C8" w:rsidR="00CA387F" w:rsidRPr="00A771CD" w:rsidRDefault="00CA387F" w:rsidP="005D6703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5805" w:type="dxa"/>
          </w:tcPr>
          <w:p w14:paraId="17AA0F7D" w14:textId="1478A49D" w:rsidR="52C66EA9" w:rsidRPr="00A771CD" w:rsidRDefault="000C2884" w:rsidP="52C66EA9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lang w:val="sv-FI"/>
              </w:rPr>
            </w:pPr>
            <w:permStart w:id="941628498" w:edGrp="everyone"/>
            <w:r>
              <w:rPr>
                <w:rStyle w:val="normaltextrun"/>
                <w:rFonts w:ascii="Calibri" w:eastAsia="Calibri" w:hAnsi="Calibri" w:cs="Calibri"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lang w:val="sv-FI"/>
              </w:rPr>
              <w:t xml:space="preserve">  </w:t>
            </w:r>
            <w:permEnd w:id="941628498"/>
          </w:p>
        </w:tc>
      </w:tr>
    </w:tbl>
    <w:p w14:paraId="66204FF1" w14:textId="77777777" w:rsidR="008D1D98" w:rsidRPr="00A771CD" w:rsidRDefault="008D1D98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eastAsia="Calibri" w:hAnsi="Calibri" w:cs="Calibri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D79FEC0" w:rsidRPr="000174E8" w14:paraId="0D1E9551" w14:textId="77777777" w:rsidTr="580F414E">
        <w:tc>
          <w:tcPr>
            <w:tcW w:w="9633" w:type="dxa"/>
            <w:shd w:val="clear" w:color="auto" w:fill="E2EFD9" w:themeFill="accent6" w:themeFillTint="33"/>
          </w:tcPr>
          <w:p w14:paraId="129247B2" w14:textId="175AD1D2" w:rsidR="7D79FEC0" w:rsidRPr="00A771CD" w:rsidRDefault="00B80346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Separat </w:t>
            </w:r>
            <w:r w:rsidR="00753D71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fakturerade ärenden och </w:t>
            </w:r>
            <w:r w:rsidR="00DE5229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pris:</w:t>
            </w:r>
          </w:p>
        </w:tc>
      </w:tr>
      <w:tr w:rsidR="7D79FEC0" w:rsidRPr="000174E8" w14:paraId="749912F5" w14:textId="77777777" w:rsidTr="580F414E">
        <w:tc>
          <w:tcPr>
            <w:tcW w:w="9633" w:type="dxa"/>
          </w:tcPr>
          <w:p w14:paraId="69BC412C" w14:textId="734FC7EA" w:rsidR="7D79FEC0" w:rsidRPr="00A771CD" w:rsidRDefault="00506D4F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1493713272" w:edGrp="everyone"/>
            <w:r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0C2884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End w:id="1493713272"/>
          </w:p>
          <w:p w14:paraId="2DBF0D7D" w14:textId="118EB92B" w:rsidR="7D79FEC0" w:rsidRPr="00A771CD" w:rsidRDefault="7D79FEC0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</w:p>
        </w:tc>
      </w:tr>
    </w:tbl>
    <w:p w14:paraId="6B62F1B3" w14:textId="77777777" w:rsidR="7D79FEC0" w:rsidRPr="00A771CD" w:rsidRDefault="7D79FEC0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73"/>
        <w:gridCol w:w="6647"/>
      </w:tblGrid>
      <w:tr w:rsidR="7AB9C394" w:rsidRPr="00A771CD" w14:paraId="33DAF987" w14:textId="77777777" w:rsidTr="00014E41">
        <w:trPr>
          <w:trHeight w:val="631"/>
        </w:trPr>
        <w:tc>
          <w:tcPr>
            <w:tcW w:w="2973" w:type="dxa"/>
            <w:shd w:val="clear" w:color="auto" w:fill="E2EFD9" w:themeFill="accent6" w:themeFillTint="33"/>
          </w:tcPr>
          <w:p w14:paraId="441A54D4" w14:textId="2A6836E1" w:rsidR="7AB9C394" w:rsidRPr="00A771CD" w:rsidRDefault="00DE5229" w:rsidP="00014E41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Faktureringsuppgifter</w:t>
            </w:r>
            <w:r w:rsidR="7AB9C394" w:rsidRPr="00A771CD">
              <w:rPr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  <w:tc>
          <w:tcPr>
            <w:tcW w:w="6647" w:type="dxa"/>
          </w:tcPr>
          <w:p w14:paraId="6CE5C43F" w14:textId="56B554A4" w:rsidR="7AB9C394" w:rsidRPr="00A771CD" w:rsidRDefault="000C2884" w:rsidP="580F414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val="sv-FI"/>
              </w:rPr>
            </w:pPr>
            <w:permStart w:id="968516512" w:edGrp="everyone"/>
            <w:r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506D4F">
              <w:rPr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506D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ermEnd w:id="968516512"/>
          </w:p>
        </w:tc>
      </w:tr>
    </w:tbl>
    <w:p w14:paraId="4B58BC7A" w14:textId="3F2AD4AC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lang w:val="sv-FI"/>
        </w:rPr>
      </w:pPr>
    </w:p>
    <w:p w14:paraId="3E5658C1" w14:textId="57B4D8B1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lang w:val="sv-FI"/>
        </w:rPr>
      </w:pPr>
    </w:p>
    <w:p w14:paraId="4FE9F37D" w14:textId="77777777" w:rsidR="00416E72" w:rsidRPr="00A771CD" w:rsidRDefault="00416E72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lang w:val="sv-FI"/>
        </w:rPr>
      </w:pPr>
    </w:p>
    <w:p w14:paraId="2098E41E" w14:textId="4B58642B" w:rsidR="179B2693" w:rsidRPr="00A771CD" w:rsidRDefault="009A1800" w:rsidP="0070183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Försäkrin</w:t>
      </w:r>
      <w:r w:rsidR="0036694C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gar och skadestånd</w:t>
      </w:r>
    </w:p>
    <w:p w14:paraId="59A6EF8D" w14:textId="1FE0DA04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78410C80" w14:textId="31941A92" w:rsidR="6E9EF443" w:rsidRPr="00A771CD" w:rsidRDefault="00DF3EA7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  <w:lang w:val="sv-FI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Överenskommelse</w:t>
      </w:r>
      <w:r w:rsidR="002342BD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om skadeståndsansvaret och deras fördelning. Social- och hälsovårdsaktörerna försäkrar sina k</w:t>
      </w:r>
      <w:r w:rsidR="000D1D78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lienter</w:t>
      </w:r>
      <w:r w:rsidR="002342BD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och anställda. Landsbygdsentreprenören tar hand om den nödvändiga (ansvars)försäkringen </w:t>
      </w:r>
      <w:r w:rsidR="000D1D78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runt</w:t>
      </w:r>
      <w:r w:rsidR="002342BD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verksamheten och djuren.</w:t>
      </w:r>
    </w:p>
    <w:p w14:paraId="028EDB13" w14:textId="6153E2E3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lang w:val="sv-FI"/>
        </w:rPr>
      </w:pPr>
    </w:p>
    <w:tbl>
      <w:tblPr>
        <w:tblStyle w:val="TaulukkoRuudukko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C7076" w:rsidRPr="00A771CD" w14:paraId="378E2180" w14:textId="77777777" w:rsidTr="580F414E">
        <w:tc>
          <w:tcPr>
            <w:tcW w:w="9639" w:type="dxa"/>
            <w:shd w:val="clear" w:color="auto" w:fill="E2EFD9" w:themeFill="accent6" w:themeFillTint="33"/>
          </w:tcPr>
          <w:p w14:paraId="7230DB46" w14:textId="4DA7A5D2" w:rsidR="00421387" w:rsidRPr="00A771CD" w:rsidRDefault="001F1ED8" w:rsidP="580F414E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rFonts w:ascii="Calibri" w:eastAsia="Calibri" w:hAnsi="Calibri" w:cs="Calibri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Försäkringar</w:t>
            </w:r>
            <w:r w:rsidR="007833CA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för ver</w:t>
            </w:r>
            <w:r w:rsidR="005862D9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ksamheten</w:t>
            </w:r>
            <w:r w:rsidR="2693B881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:  </w:t>
            </w:r>
            <w:r w:rsidR="2693B881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</w:p>
        </w:tc>
      </w:tr>
      <w:tr w:rsidR="002C7076" w:rsidRPr="000174E8" w14:paraId="4B5EA492" w14:textId="77777777" w:rsidTr="580F414E">
        <w:tc>
          <w:tcPr>
            <w:tcW w:w="9639" w:type="dxa"/>
          </w:tcPr>
          <w:p w14:paraId="7F373B9B" w14:textId="3297442F" w:rsidR="001D31DA" w:rsidRPr="00A771CD" w:rsidRDefault="005862D9" w:rsidP="580F414E">
            <w:pPr>
              <w:pStyle w:val="paragraph"/>
              <w:spacing w:after="0"/>
              <w:textAlignment w:val="baseline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Landsbygdsföretagarens </w:t>
            </w:r>
            <w:r w:rsidR="00A771CD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försäkringar: </w:t>
            </w:r>
            <w:permStart w:id="565738197" w:edGrp="everyone"/>
            <w:r w:rsidR="001D31DA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___</w:t>
            </w:r>
            <w:permEnd w:id="565738197"/>
          </w:p>
          <w:p w14:paraId="078929A1" w14:textId="26066949" w:rsidR="001D31DA" w:rsidRPr="00A771CD" w:rsidRDefault="005862D9" w:rsidP="580F414E">
            <w:pPr>
              <w:pStyle w:val="paragraph"/>
              <w:spacing w:after="0"/>
              <w:textAlignment w:val="baseline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Social- o. hälsovårds</w:t>
            </w:r>
            <w:r w:rsidR="00AC36DB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aktörens </w:t>
            </w:r>
            <w:r w:rsidR="00A771CD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försäkringar: </w:t>
            </w:r>
            <w:permStart w:id="1145262186" w:edGrp="everyone"/>
            <w:r w:rsidR="00A771CD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r w:rsidR="00AC36DB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__</w:t>
            </w:r>
            <w:permEnd w:id="1145262186"/>
          </w:p>
          <w:p w14:paraId="0743D23E" w14:textId="46F9FBA1" w:rsidR="002C7076" w:rsidRPr="00A771CD" w:rsidRDefault="5D367031" w:rsidP="580F414E">
            <w:pPr>
              <w:pStyle w:val="paragraph"/>
              <w:spacing w:after="0"/>
              <w:textAlignment w:val="baseline"/>
              <w:rPr>
                <w:rStyle w:val="normaltextrun"/>
                <w:rFonts w:ascii="Calibri" w:eastAsia="Calibri" w:hAnsi="Calibri" w:cs="Calibri"/>
                <w:i/>
                <w:iCs/>
                <w:color w:val="A6A6A6" w:themeColor="background1" w:themeShade="A6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i/>
                <w:iCs/>
                <w:color w:val="A6A6A6" w:themeColor="background1" w:themeShade="A6"/>
                <w:lang w:val="sv-FI"/>
              </w:rPr>
              <w:t xml:space="preserve"> </w:t>
            </w:r>
          </w:p>
        </w:tc>
      </w:tr>
    </w:tbl>
    <w:p w14:paraId="02F2C34E" w14:textId="77777777" w:rsidR="00A424CC" w:rsidRPr="00A771CD" w:rsidRDefault="00A424CC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eastAsia="Calibri" w:hAnsi="Calibri" w:cs="Calibri"/>
          <w:lang w:val="sv-FI"/>
        </w:rPr>
      </w:pPr>
    </w:p>
    <w:p w14:paraId="26BC4E3E" w14:textId="2D9D37CA" w:rsidR="001D31DA" w:rsidRPr="00A771CD" w:rsidRDefault="001D31DA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eastAsia="Calibri" w:hAnsi="Calibri" w:cs="Calibri"/>
          <w:lang w:val="sv-FI"/>
        </w:rPr>
      </w:pPr>
    </w:p>
    <w:p w14:paraId="248C18B9" w14:textId="77777777" w:rsidR="00416E72" w:rsidRPr="00A771CD" w:rsidRDefault="00416E7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eastAsia="Calibri" w:hAnsi="Calibri" w:cs="Calibri"/>
          <w:lang w:val="sv-FI"/>
        </w:rPr>
      </w:pPr>
    </w:p>
    <w:p w14:paraId="680A4E5D" w14:textId="290E0071" w:rsidR="00A424CC" w:rsidRPr="00A771CD" w:rsidRDefault="00015BAB" w:rsidP="0070183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Övervakning och utveckling av verksamheten</w:t>
      </w:r>
    </w:p>
    <w:p w14:paraId="63D9C952" w14:textId="77777777" w:rsidR="002C1B29" w:rsidRPr="00A771CD" w:rsidRDefault="006D31A1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eop"/>
          <w:rFonts w:ascii="Calibri" w:eastAsia="Calibri" w:hAnsi="Calibri" w:cs="Calibri"/>
          <w:sz w:val="22"/>
          <w:szCs w:val="22"/>
          <w:lang w:val="sv-FI"/>
        </w:rPr>
        <w:t>  </w:t>
      </w:r>
    </w:p>
    <w:p w14:paraId="238601FE" w14:textId="2B276678" w:rsidR="7D79FEC0" w:rsidRPr="00A771CD" w:rsidRDefault="00015BAB" w:rsidP="3868215C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Fonts w:ascii="Calibri" w:eastAsia="Calibri" w:hAnsi="Calibri" w:cs="Calibri"/>
          <w:sz w:val="22"/>
          <w:szCs w:val="22"/>
          <w:lang w:val="sv-FI"/>
        </w:rPr>
        <w:t xml:space="preserve">Här avtalas om vilken respons som ska samlas in till exempel för att utveckla verksamheten. </w:t>
      </w:r>
      <w:r w:rsidR="00BB4F85" w:rsidRPr="00A771CD">
        <w:rPr>
          <w:rFonts w:ascii="Calibri" w:eastAsia="Calibri" w:hAnsi="Calibri" w:cs="Calibri"/>
          <w:sz w:val="22"/>
          <w:szCs w:val="22"/>
          <w:lang w:val="sv-FI"/>
        </w:rPr>
        <w:t>På vilket sätt</w:t>
      </w:r>
      <w:r w:rsidRPr="00A771CD">
        <w:rPr>
          <w:rFonts w:ascii="Calibri" w:eastAsia="Calibri" w:hAnsi="Calibri" w:cs="Calibri"/>
          <w:sz w:val="22"/>
          <w:szCs w:val="22"/>
          <w:lang w:val="sv-FI"/>
        </w:rPr>
        <w:t xml:space="preserve">, hur ofta och </w:t>
      </w:r>
      <w:r w:rsidR="00F121AE" w:rsidRPr="00A771CD">
        <w:rPr>
          <w:rFonts w:ascii="Calibri" w:eastAsia="Calibri" w:hAnsi="Calibri" w:cs="Calibri"/>
          <w:sz w:val="22"/>
          <w:szCs w:val="22"/>
          <w:lang w:val="sv-FI"/>
        </w:rPr>
        <w:t xml:space="preserve">hur </w:t>
      </w:r>
      <w:r w:rsidR="00A771CD" w:rsidRPr="00A771CD">
        <w:rPr>
          <w:rFonts w:ascii="Calibri" w:eastAsia="Calibri" w:hAnsi="Calibri" w:cs="Calibri"/>
          <w:sz w:val="22"/>
          <w:szCs w:val="22"/>
          <w:lang w:val="sv-FI"/>
        </w:rPr>
        <w:t>insamlade data</w:t>
      </w:r>
      <w:r w:rsidR="00F121AE" w:rsidRPr="00A771CD">
        <w:rPr>
          <w:rFonts w:ascii="Calibri" w:eastAsia="Calibri" w:hAnsi="Calibri" w:cs="Calibri"/>
          <w:sz w:val="22"/>
          <w:szCs w:val="22"/>
          <w:lang w:val="sv-FI"/>
        </w:rPr>
        <w:t xml:space="preserve"> skall </w:t>
      </w:r>
      <w:r w:rsidR="006225F3">
        <w:rPr>
          <w:rFonts w:ascii="Calibri" w:eastAsia="Calibri" w:hAnsi="Calibri" w:cs="Calibri"/>
          <w:sz w:val="22"/>
          <w:szCs w:val="22"/>
          <w:lang w:val="sv-FI"/>
        </w:rPr>
        <w:t>användas.</w:t>
      </w:r>
    </w:p>
    <w:p w14:paraId="44611FE1" w14:textId="56D04BF4" w:rsidR="23E0C640" w:rsidRPr="00A771CD" w:rsidRDefault="23E0C640" w:rsidP="580F414E">
      <w:pPr>
        <w:pStyle w:val="paragraph"/>
        <w:spacing w:before="0" w:beforeAutospacing="0" w:after="0" w:afterAutospacing="0"/>
        <w:jc w:val="both"/>
        <w:rPr>
          <w:rStyle w:val="eop"/>
          <w:rFonts w:ascii="Calibri" w:eastAsia="Calibri" w:hAnsi="Calibri" w:cs="Calibri"/>
          <w:lang w:val="sv-FI"/>
        </w:rPr>
      </w:pP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635"/>
      </w:tblGrid>
      <w:tr w:rsidR="7D79FEC0" w:rsidRPr="00A771CD" w14:paraId="17F035F3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6A755C46" w14:textId="4729A1DD" w:rsidR="7D79FEC0" w:rsidRPr="00A771CD" w:rsidRDefault="007E5991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Insamling av k</w:t>
            </w:r>
            <w:r w:rsidR="000174E8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lient</w:t>
            </w:r>
            <w:r w:rsidR="0008704B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respons</w:t>
            </w:r>
            <w:r w:rsidR="604DB92B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D79FEC0" w:rsidRPr="00A771CD" w14:paraId="1DFE6AC6" w14:textId="77777777" w:rsidTr="580F414E">
        <w:trPr>
          <w:trHeight w:val="1305"/>
        </w:trPr>
        <w:tc>
          <w:tcPr>
            <w:tcW w:w="9635" w:type="dxa"/>
          </w:tcPr>
          <w:p w14:paraId="0F3CABC7" w14:textId="5F01D728" w:rsidR="7D79FEC0" w:rsidRPr="00A771CD" w:rsidRDefault="00506D4F" w:rsidP="001D31DA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lang w:val="sv-FI"/>
              </w:rPr>
            </w:pPr>
            <w:permStart w:id="914100646" w:edGrp="everyone"/>
            <w:r>
              <w:rPr>
                <w:rStyle w:val="eop"/>
                <w:rFonts w:ascii="Calibri" w:eastAsia="Calibri" w:hAnsi="Calibri" w:cs="Calibri"/>
                <w:lang w:val="sv-FI"/>
              </w:rPr>
              <w:t xml:space="preserve">  </w:t>
            </w:r>
            <w:r w:rsidR="000C2884"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permEnd w:id="914100646"/>
          </w:p>
        </w:tc>
      </w:tr>
    </w:tbl>
    <w:p w14:paraId="036ED961" w14:textId="4D12F4DD" w:rsidR="16A38659" w:rsidRPr="00A771CD" w:rsidRDefault="0008704B" w:rsidP="0070183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lastRenderedPageBreak/>
        <w:t>Datasäkerhet och integritet</w:t>
      </w:r>
    </w:p>
    <w:p w14:paraId="660E5504" w14:textId="7AA04648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Calibri" w:eastAsia="Calibri" w:hAnsi="Calibri" w:cs="Calibri"/>
          <w:lang w:val="sv-FI"/>
        </w:rPr>
      </w:pPr>
    </w:p>
    <w:p w14:paraId="1BF99BFB" w14:textId="74882FC1" w:rsidR="14B8ECE5" w:rsidRPr="00A771CD" w:rsidRDefault="00D86AC6" w:rsidP="3868215C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Fonts w:ascii="Calibri" w:eastAsia="Calibri" w:hAnsi="Calibri" w:cs="Calibri"/>
          <w:sz w:val="22"/>
          <w:szCs w:val="22"/>
          <w:lang w:val="sv-FI"/>
        </w:rPr>
        <w:t>Här</w:t>
      </w:r>
      <w:r w:rsidR="003D252D" w:rsidRPr="00A771CD">
        <w:rPr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Pr="00A771CD">
        <w:rPr>
          <w:rFonts w:ascii="Calibri" w:eastAsia="Calibri" w:hAnsi="Calibri" w:cs="Calibri"/>
          <w:sz w:val="22"/>
          <w:szCs w:val="22"/>
          <w:lang w:val="sv-FI"/>
        </w:rPr>
        <w:t>avtalas</w:t>
      </w:r>
      <w:r w:rsidR="007C061E" w:rsidRPr="00A771CD">
        <w:rPr>
          <w:rFonts w:ascii="Calibri" w:eastAsia="Calibri" w:hAnsi="Calibri" w:cs="Calibri"/>
          <w:sz w:val="22"/>
          <w:szCs w:val="22"/>
          <w:lang w:val="sv-FI"/>
        </w:rPr>
        <w:t xml:space="preserve"> om</w:t>
      </w:r>
      <w:r w:rsidR="006225F3">
        <w:rPr>
          <w:rFonts w:ascii="Calibri" w:eastAsia="Calibri" w:hAnsi="Calibri" w:cs="Calibri"/>
          <w:sz w:val="22"/>
          <w:szCs w:val="22"/>
          <w:lang w:val="sv-FI"/>
        </w:rPr>
        <w:t xml:space="preserve"> bl.a.</w:t>
      </w:r>
      <w:r w:rsidR="007C061E" w:rsidRPr="00A771CD">
        <w:rPr>
          <w:rFonts w:ascii="Calibri" w:eastAsia="Calibri" w:hAnsi="Calibri" w:cs="Calibri"/>
          <w:sz w:val="22"/>
          <w:szCs w:val="22"/>
          <w:lang w:val="sv-FI"/>
        </w:rPr>
        <w:t xml:space="preserve"> f</w:t>
      </w:r>
      <w:r w:rsidR="00770087" w:rsidRPr="00A771CD">
        <w:rPr>
          <w:rFonts w:ascii="Calibri" w:eastAsia="Calibri" w:hAnsi="Calibri" w:cs="Calibri"/>
          <w:sz w:val="22"/>
          <w:szCs w:val="22"/>
          <w:lang w:val="sv-FI"/>
        </w:rPr>
        <w:t>otograferings- och videotillstånd</w:t>
      </w:r>
      <w:r w:rsidR="00C13B30" w:rsidRPr="00A771CD">
        <w:rPr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5131F5">
        <w:rPr>
          <w:rFonts w:ascii="Calibri" w:eastAsia="Calibri" w:hAnsi="Calibri" w:cs="Calibri"/>
          <w:sz w:val="22"/>
          <w:szCs w:val="22"/>
          <w:lang w:val="sv-FI"/>
        </w:rPr>
        <w:t>k</w:t>
      </w:r>
      <w:r w:rsidR="000174E8">
        <w:rPr>
          <w:rFonts w:ascii="Calibri" w:eastAsia="Calibri" w:hAnsi="Calibri" w:cs="Calibri"/>
          <w:sz w:val="22"/>
          <w:szCs w:val="22"/>
          <w:lang w:val="sv-FI"/>
        </w:rPr>
        <w:t>lient</w:t>
      </w:r>
      <w:r w:rsidR="005131F5">
        <w:rPr>
          <w:rFonts w:ascii="Calibri" w:eastAsia="Calibri" w:hAnsi="Calibri" w:cs="Calibri"/>
          <w:sz w:val="22"/>
          <w:szCs w:val="22"/>
          <w:lang w:val="sv-FI"/>
        </w:rPr>
        <w:t xml:space="preserve"> för k</w:t>
      </w:r>
      <w:r w:rsidR="000174E8">
        <w:rPr>
          <w:rFonts w:ascii="Calibri" w:eastAsia="Calibri" w:hAnsi="Calibri" w:cs="Calibri"/>
          <w:sz w:val="22"/>
          <w:szCs w:val="22"/>
          <w:lang w:val="sv-FI"/>
        </w:rPr>
        <w:t>lient</w:t>
      </w:r>
      <w:r w:rsidR="00C13B30" w:rsidRPr="00A771CD">
        <w:rPr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770087" w:rsidRPr="00A771CD">
        <w:rPr>
          <w:rFonts w:ascii="Calibri" w:eastAsia="Calibri" w:hAnsi="Calibri" w:cs="Calibri"/>
          <w:sz w:val="22"/>
          <w:szCs w:val="22"/>
          <w:lang w:val="sv-FI"/>
        </w:rPr>
        <w:t>och om var fotografierna kan användas (t.ex. marknadsföringsmaterial, webbplats, sociala medier).</w:t>
      </w:r>
    </w:p>
    <w:p w14:paraId="12FA03AE" w14:textId="3FAE4F0B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Calibri" w:eastAsia="Calibri" w:hAnsi="Calibri" w:cs="Calibri"/>
          <w:lang w:val="sv-FI"/>
        </w:rPr>
      </w:pP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635"/>
      </w:tblGrid>
      <w:tr w:rsidR="7D79FEC0" w:rsidRPr="000174E8" w14:paraId="51866DB5" w14:textId="77777777" w:rsidTr="6FA05D4D">
        <w:tc>
          <w:tcPr>
            <w:tcW w:w="9635" w:type="dxa"/>
            <w:shd w:val="clear" w:color="auto" w:fill="E2EFD9" w:themeFill="accent6" w:themeFillTint="33"/>
          </w:tcPr>
          <w:p w14:paraId="782005A2" w14:textId="163D8C2C" w:rsidR="7D79FEC0" w:rsidRPr="00A771CD" w:rsidRDefault="006876E8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Fotografering och </w:t>
            </w:r>
            <w:r w:rsidR="0036551A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användning av bilder/videor</w:t>
            </w:r>
            <w:r w:rsidR="604DB92B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D79FEC0" w:rsidRPr="000174E8" w14:paraId="53F99E2C" w14:textId="77777777" w:rsidTr="6FA05D4D">
        <w:trPr>
          <w:trHeight w:val="1583"/>
        </w:trPr>
        <w:tc>
          <w:tcPr>
            <w:tcW w:w="9635" w:type="dxa"/>
          </w:tcPr>
          <w:p w14:paraId="16DEB4AB" w14:textId="64A7F7DD" w:rsidR="7D79FEC0" w:rsidRPr="00A771CD" w:rsidRDefault="000C2884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  <w:permStart w:id="1644122683" w:edGrp="everyone"/>
            <w:r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r w:rsidR="00506D4F">
              <w:rPr>
                <w:rStyle w:val="eop"/>
                <w:rFonts w:ascii="Calibri" w:eastAsia="Calibri" w:hAnsi="Calibri" w:cs="Calibri"/>
                <w:lang w:val="sv-FI"/>
              </w:rPr>
              <w:t xml:space="preserve">  </w:t>
            </w:r>
            <w:permEnd w:id="1644122683"/>
          </w:p>
        </w:tc>
      </w:tr>
    </w:tbl>
    <w:p w14:paraId="25DF463F" w14:textId="7CCF7592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color w:val="70AD47" w:themeColor="accent6"/>
          <w:lang w:val="sv-FI"/>
        </w:rPr>
      </w:pPr>
    </w:p>
    <w:p w14:paraId="52D0E524" w14:textId="77777777" w:rsidR="003F29B3" w:rsidRPr="00A771CD" w:rsidRDefault="003F29B3" w:rsidP="003F29B3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sz w:val="18"/>
          <w:szCs w:val="18"/>
          <w:lang w:val="sv-FI"/>
        </w:rPr>
      </w:pPr>
    </w:p>
    <w:p w14:paraId="25E8AEB5" w14:textId="2CAB88BD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10. </w:t>
      </w:r>
      <w:r w:rsidR="4F0E4678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S</w:t>
      </w:r>
      <w:r w:rsidR="0036551A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ekretess</w:t>
      </w:r>
    </w:p>
    <w:p w14:paraId="23214EE6" w14:textId="5BE86590" w:rsidR="7AB9C394" w:rsidRPr="00A771CD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7131AC64" w14:textId="1E252CE0" w:rsidR="445EA1D3" w:rsidRPr="00A771CD" w:rsidRDefault="00DF3EA7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Överenskommelse om</w:t>
      </w:r>
      <w:r w:rsidR="00C13DBE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tystnadsplikten och dess villkor.</w:t>
      </w:r>
    </w:p>
    <w:p w14:paraId="7E66D525" w14:textId="04A3D24D" w:rsidR="7AB9C394" w:rsidRPr="00A771CD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Fonts w:ascii="Calibri" w:eastAsia="Calibri" w:hAnsi="Calibri" w:cs="Calibri"/>
          <w:sz w:val="18"/>
          <w:szCs w:val="18"/>
          <w:lang w:val="sv-FI"/>
        </w:rPr>
      </w:pP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635"/>
      </w:tblGrid>
      <w:tr w:rsidR="002022F2" w:rsidRPr="00A771CD" w14:paraId="54CE756F" w14:textId="77777777" w:rsidTr="6FA05D4D">
        <w:tc>
          <w:tcPr>
            <w:tcW w:w="9635" w:type="dxa"/>
            <w:shd w:val="clear" w:color="auto" w:fill="E2EFD9" w:themeFill="accent6" w:themeFillTint="33"/>
          </w:tcPr>
          <w:p w14:paraId="3D6636C9" w14:textId="46EFC2CA" w:rsidR="002022F2" w:rsidRPr="00A771CD" w:rsidRDefault="00403B1F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Tystnadsplikt:</w:t>
            </w:r>
          </w:p>
        </w:tc>
      </w:tr>
      <w:tr w:rsidR="002022F2" w:rsidRPr="000174E8" w14:paraId="212FE3F6" w14:textId="77777777" w:rsidTr="6FA05D4D">
        <w:tc>
          <w:tcPr>
            <w:tcW w:w="9635" w:type="dxa"/>
          </w:tcPr>
          <w:p w14:paraId="5AA9017E" w14:textId="212ED839" w:rsidR="003448B9" w:rsidRPr="00A771CD" w:rsidRDefault="7F8FDD01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lang w:val="sv-FI"/>
              </w:rPr>
            </w:pPr>
            <w:permStart w:id="1095374760" w:edGrp="everyone"/>
            <w:r w:rsidRPr="00A771CD">
              <w:rPr>
                <w:rStyle w:val="normaltextrun"/>
                <w:rFonts w:ascii="Calibri" w:eastAsia="Calibri" w:hAnsi="Calibri" w:cs="Calibri"/>
                <w:lang w:val="sv-FI"/>
              </w:rPr>
              <w:t>____</w:t>
            </w:r>
            <w:permEnd w:id="1095374760"/>
            <w:r w:rsidR="00B72B32" w:rsidRPr="00A771CD">
              <w:rPr>
                <w:lang w:val="sv-FI"/>
              </w:rPr>
              <w:t xml:space="preserve"> 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De </w:t>
            </w:r>
            <w:r w:rsidR="00DF3EA7">
              <w:rPr>
                <w:rStyle w:val="normaltextrun"/>
                <w:rFonts w:ascii="Calibri" w:eastAsia="Calibri" w:hAnsi="Calibri" w:cs="Calibri"/>
                <w:lang w:val="sv-FI"/>
              </w:rPr>
              <w:t>avtalsparterna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 förbinder sig att inte </w:t>
            </w:r>
            <w:r w:rsidR="00F06C01" w:rsidRPr="00A771CD">
              <w:rPr>
                <w:rStyle w:val="normaltextrun"/>
                <w:rFonts w:ascii="Calibri" w:eastAsia="Calibri" w:hAnsi="Calibri" w:cs="Calibri"/>
                <w:lang w:val="sv-FI"/>
              </w:rPr>
              <w:t>utge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 konfidentiell information som lämnats till dem eller på annat sätt blivit känd </w:t>
            </w:r>
            <w:r w:rsidR="009905C2" w:rsidRPr="00A771CD">
              <w:rPr>
                <w:rStyle w:val="normaltextrun"/>
                <w:rFonts w:ascii="Calibri" w:eastAsia="Calibri" w:hAnsi="Calibri" w:cs="Calibri"/>
                <w:lang w:val="sv-FI"/>
              </w:rPr>
              <w:t>till exempel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 för tredje part. </w:t>
            </w:r>
            <w:r w:rsidR="007873B0" w:rsidRPr="00A771CD">
              <w:rPr>
                <w:rStyle w:val="normaltextrun"/>
                <w:rFonts w:ascii="Calibri" w:eastAsia="Calibri" w:hAnsi="Calibri" w:cs="Calibri"/>
                <w:lang w:val="sv-FI"/>
              </w:rPr>
              <w:t>P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>ersonuppgifter/annan privat information om k</w:t>
            </w:r>
            <w:r w:rsidR="000174E8">
              <w:rPr>
                <w:rStyle w:val="normaltextrun"/>
                <w:rFonts w:ascii="Calibri" w:eastAsia="Calibri" w:hAnsi="Calibri" w:cs="Calibri"/>
                <w:lang w:val="sv-FI"/>
              </w:rPr>
              <w:t>lienter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>, landsbygdsföretagare</w:t>
            </w:r>
            <w:r w:rsidR="00307E59" w:rsidRPr="00A771CD">
              <w:rPr>
                <w:rStyle w:val="normaltextrun"/>
                <w:rFonts w:ascii="Calibri" w:eastAsia="Calibri" w:hAnsi="Calibri" w:cs="Calibri"/>
                <w:lang w:val="sv-FI"/>
              </w:rPr>
              <w:t>n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 och andra i </w:t>
            </w:r>
            <w:r w:rsidR="00307E59" w:rsidRPr="00A771CD">
              <w:rPr>
                <w:rStyle w:val="normaltextrun"/>
                <w:rFonts w:ascii="Calibri" w:eastAsia="Calibri" w:hAnsi="Calibri" w:cs="Calibri"/>
                <w:lang w:val="sv-FI"/>
              </w:rPr>
              <w:t>verksamheten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. </w:t>
            </w:r>
            <w:r w:rsidR="00CB6456">
              <w:rPr>
                <w:rStyle w:val="normaltextrun"/>
                <w:rFonts w:ascii="Calibri" w:eastAsia="Calibri" w:hAnsi="Calibri" w:cs="Calibri"/>
                <w:lang w:val="sv-FI"/>
              </w:rPr>
              <w:t>Avtalsparterna</w:t>
            </w:r>
            <w:r w:rsidR="00B72B32" w:rsidRPr="00A771CD">
              <w:rPr>
                <w:rStyle w:val="normaltextrun"/>
                <w:rFonts w:ascii="Calibri" w:eastAsia="Calibri" w:hAnsi="Calibri" w:cs="Calibri"/>
                <w:lang w:val="sv-FI"/>
              </w:rPr>
              <w:t xml:space="preserve"> förbinder sig att iaktta den omsorg som är nödvändig för att hålla ovannämnda uppgifter konfidentiella.</w:t>
            </w:r>
          </w:p>
          <w:p w14:paraId="5EBFB86B" w14:textId="7C12BAEE" w:rsidR="003448B9" w:rsidRPr="00A771CD" w:rsidRDefault="003448B9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lang w:val="sv-FI"/>
              </w:rPr>
            </w:pPr>
          </w:p>
          <w:p w14:paraId="5C4861C9" w14:textId="4511A987" w:rsidR="00CB6456" w:rsidRPr="00A419F8" w:rsidRDefault="00CB6456" w:rsidP="003448B9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</w:pPr>
            <w:r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Som konfidentiella uppgifter betraktas dock</w:t>
            </w:r>
            <w:r w:rsidRPr="00A419F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sv-FI"/>
              </w:rPr>
              <w:t xml:space="preserve"> inte</w:t>
            </w:r>
            <w:r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 sådana uppgifter som är:</w:t>
            </w:r>
          </w:p>
          <w:p w14:paraId="6009E320" w14:textId="06744732" w:rsidR="003448B9" w:rsidRPr="00A419F8" w:rsidRDefault="003448B9" w:rsidP="005C1121">
            <w:pPr>
              <w:pStyle w:val="paragraph"/>
              <w:spacing w:after="0"/>
              <w:ind w:left="1304"/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</w:pPr>
            <w:r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- </w:t>
            </w:r>
            <w:r w:rsidR="00AB2BF3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allmänt känd</w:t>
            </w:r>
            <w:r w:rsidR="00681606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a</w:t>
            </w:r>
            <w:r w:rsidR="00AB2BF3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 vid tidpunkten för </w:t>
            </w:r>
            <w:r w:rsidR="00EF3FA1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överlåtelsen</w:t>
            </w:r>
            <w:r w:rsidR="00AB2BF3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, </w:t>
            </w:r>
            <w:r w:rsidR="004A6C91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tillgängliga från </w:t>
            </w:r>
            <w:r w:rsidR="00EF3FA1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offentliga</w:t>
            </w:r>
            <w:r w:rsidR="004A6C91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 källor</w:t>
            </w:r>
            <w:r w:rsidR="00AB2BF3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, ha</w:t>
            </w:r>
            <w:r w:rsidR="00826A57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r</w:t>
            </w:r>
            <w:r w:rsidR="00AB2BF3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 blivit allmänt känd eller tillgänglig från offentliga källor efter tidpunkten för </w:t>
            </w:r>
            <w:r w:rsidR="00EF3FA1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överlåtelsen</w:t>
            </w:r>
            <w:r w:rsidR="00AB2BF3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 xml:space="preserve">, </w:t>
            </w:r>
            <w:r w:rsidR="005C1121" w:rsidRPr="00A419F8">
              <w:rPr>
                <w:rStyle w:val="normaltextrun"/>
                <w:rFonts w:ascii="Calibri" w:eastAsia="Calibri" w:hAnsi="Calibri" w:cs="Calibri"/>
                <w:color w:val="000000" w:themeColor="text1"/>
                <w:lang w:val="sv-FI"/>
              </w:rPr>
              <w:t>i annat fall än på grund av adressatens handlingar eller underlåtenheter,</w:t>
            </w:r>
          </w:p>
          <w:p w14:paraId="562C75D1" w14:textId="0E0AC858" w:rsidR="00A670A8" w:rsidRPr="00A771CD" w:rsidRDefault="002149EC" w:rsidP="002149EC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lang w:val="sv-FI"/>
              </w:rPr>
              <w:t>Sekretessförpliktelserna ska förbli i kraft även efter uppsägningen av detta avtal tills informationen inte längre anses vara konfidentiell enligt beskrivningen ovan.</w:t>
            </w:r>
          </w:p>
        </w:tc>
      </w:tr>
      <w:tr w:rsidR="00A670A8" w:rsidRPr="00A771CD" w14:paraId="70284781" w14:textId="77777777" w:rsidTr="6FA05D4D">
        <w:tc>
          <w:tcPr>
            <w:tcW w:w="9635" w:type="dxa"/>
          </w:tcPr>
          <w:p w14:paraId="6C2812B0" w14:textId="1ADCCD6D" w:rsidR="00A670A8" w:rsidRPr="00A771CD" w:rsidRDefault="005C1121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Ytterligare villkor</w:t>
            </w:r>
            <w:r w:rsidR="00A670A8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  <w:r w:rsidR="00506D4F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</w:t>
            </w:r>
            <w:permStart w:id="1756519792" w:edGrp="everyone"/>
            <w:r w:rsidR="000C2884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 </w:t>
            </w:r>
            <w:permEnd w:id="1756519792"/>
          </w:p>
          <w:p w14:paraId="4B5C2E50" w14:textId="77777777" w:rsidR="00A670A8" w:rsidRPr="00A771CD" w:rsidRDefault="00A670A8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3A01BFCF" w14:textId="51921478" w:rsidR="00A670A8" w:rsidRPr="00A771CD" w:rsidRDefault="00A670A8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lang w:val="sv-FI"/>
              </w:rPr>
            </w:pPr>
          </w:p>
        </w:tc>
      </w:tr>
      <w:tr w:rsidR="7AB9C394" w:rsidRPr="00A771CD" w14:paraId="4CACAA32" w14:textId="77777777" w:rsidTr="6FA05D4D">
        <w:tc>
          <w:tcPr>
            <w:tcW w:w="9635" w:type="dxa"/>
            <w:shd w:val="clear" w:color="auto" w:fill="E2EFD9" w:themeFill="accent6" w:themeFillTint="33"/>
          </w:tcPr>
          <w:p w14:paraId="52DD7E94" w14:textId="0C891D2D" w:rsidR="5EA598D6" w:rsidRPr="00A771CD" w:rsidRDefault="00477F27" w:rsidP="580F414E">
            <w:pPr>
              <w:pStyle w:val="paragraph"/>
              <w:rPr>
                <w:rStyle w:val="normaltextrun"/>
                <w:rFonts w:ascii="Calibri" w:eastAsia="Calibri" w:hAnsi="Calibri" w:cs="Calibri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Brott mot tystnadsplikten</w:t>
            </w:r>
            <w:r w:rsidR="5C37C21E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A771CD" w14:paraId="45F56552" w14:textId="77777777" w:rsidTr="6FA05D4D">
        <w:trPr>
          <w:trHeight w:val="833"/>
        </w:trPr>
        <w:tc>
          <w:tcPr>
            <w:tcW w:w="9635" w:type="dxa"/>
          </w:tcPr>
          <w:p w14:paraId="6B295A68" w14:textId="77777777" w:rsidR="7AB9C394" w:rsidRDefault="00506D4F" w:rsidP="580F414E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permStart w:id="1989417474" w:edGrp="everyone"/>
            <w:r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 xml:space="preserve">  </w:t>
            </w:r>
          </w:p>
          <w:permEnd w:id="1989417474"/>
          <w:p w14:paraId="2E2468A1" w14:textId="77777777" w:rsidR="00014E41" w:rsidRDefault="00014E41" w:rsidP="580F414E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24EB65C1" w14:textId="77777777" w:rsidR="00014E41" w:rsidRDefault="00014E41" w:rsidP="580F414E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  <w:p w14:paraId="57E5C67E" w14:textId="45CEADB9" w:rsidR="00014E41" w:rsidRPr="00A771CD" w:rsidRDefault="00014E41" w:rsidP="580F414E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</w:tbl>
    <w:p w14:paraId="664355AD" w14:textId="2A698051" w:rsidR="008D1D98" w:rsidRPr="00A771CD" w:rsidRDefault="008D1D98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  <w:lang w:val="sv-FI"/>
        </w:rPr>
      </w:pPr>
    </w:p>
    <w:p w14:paraId="2594EE4B" w14:textId="5E17F09C" w:rsidR="00E4448E" w:rsidRPr="00A771CD" w:rsidRDefault="00E4448E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  <w:lang w:val="sv-FI"/>
        </w:rPr>
      </w:pPr>
    </w:p>
    <w:p w14:paraId="71289AB2" w14:textId="25A26708" w:rsidR="00E4448E" w:rsidRPr="00A771CD" w:rsidRDefault="2E60B911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lastRenderedPageBreak/>
        <w:t xml:space="preserve">11. </w:t>
      </w:r>
      <w:r w:rsidR="004C6F4E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Ändring av avtalet</w:t>
      </w:r>
    </w:p>
    <w:p w14:paraId="102C8FAD" w14:textId="50667FD6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lang w:val="sv-FI"/>
        </w:rPr>
      </w:pPr>
    </w:p>
    <w:p w14:paraId="42D9C2B8" w14:textId="798A2C7C" w:rsidR="00E4448E" w:rsidRPr="00A771CD" w:rsidRDefault="0022435C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Här avtalas om möjligheten att ändra kontraktet mitt i avtalsperioden, inklusive villkoren. Ändringar i avtalet träder i kraft när de har gjorts skriftligen och godkänts av båda parter i avtalet genom deras undertecknande.</w:t>
      </w:r>
    </w:p>
    <w:p w14:paraId="3D94DCA6" w14:textId="6D0ABC46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lang w:val="sv-FI"/>
        </w:rPr>
      </w:pPr>
    </w:p>
    <w:tbl>
      <w:tblPr>
        <w:tblStyle w:val="TaulukkoRuudukko"/>
        <w:tblW w:w="0" w:type="auto"/>
        <w:tblInd w:w="-5" w:type="dxa"/>
        <w:tblLook w:val="06A0" w:firstRow="1" w:lastRow="0" w:firstColumn="1" w:lastColumn="0" w:noHBand="1" w:noVBand="1"/>
      </w:tblPr>
      <w:tblGrid>
        <w:gridCol w:w="9633"/>
      </w:tblGrid>
      <w:tr w:rsidR="7AB9C394" w:rsidRPr="00A771CD" w14:paraId="26C12B54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241F7054" w14:textId="76E45ACF" w:rsidR="7AB9C394" w:rsidRPr="00A771CD" w:rsidRDefault="004D6B80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Ändring av avtalet</w:t>
            </w:r>
            <w:r w:rsidR="7AB9C394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A771CD" w14:paraId="249B4414" w14:textId="77777777" w:rsidTr="580F414E">
        <w:tc>
          <w:tcPr>
            <w:tcW w:w="9635" w:type="dxa"/>
          </w:tcPr>
          <w:p w14:paraId="7DCD78B5" w14:textId="23C196E8" w:rsidR="7AB9C394" w:rsidRPr="00A771CD" w:rsidRDefault="00506D4F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  <w:permStart w:id="1608605921" w:edGrp="everyone"/>
            <w:r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r w:rsidR="000C2884"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r>
              <w:rPr>
                <w:rStyle w:val="eop"/>
                <w:rFonts w:ascii="Calibri" w:eastAsia="Calibri" w:hAnsi="Calibri" w:cs="Calibri"/>
              </w:rPr>
              <w:t xml:space="preserve"> </w:t>
            </w:r>
            <w:permEnd w:id="1608605921"/>
          </w:p>
          <w:p w14:paraId="58CF8956" w14:textId="520EE85B" w:rsidR="7AB9C394" w:rsidRPr="00A771CD" w:rsidRDefault="7AB9C394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</w:p>
        </w:tc>
      </w:tr>
    </w:tbl>
    <w:p w14:paraId="28350176" w14:textId="1485D081" w:rsidR="00681EDB" w:rsidRPr="00A771CD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6FAC47"/>
          <w:lang w:val="sv-FI"/>
        </w:rPr>
      </w:pPr>
    </w:p>
    <w:p w14:paraId="6C9CA706" w14:textId="77777777" w:rsidR="00681EDB" w:rsidRPr="00A771CD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6FAC47"/>
          <w:lang w:val="sv-FI"/>
        </w:rPr>
      </w:pPr>
    </w:p>
    <w:p w14:paraId="2CD6FEE8" w14:textId="74243FA3" w:rsidR="00E4448E" w:rsidRPr="00A771CD" w:rsidRDefault="0168615C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1</w:t>
      </w:r>
      <w:r w:rsidR="5F9C9F22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2</w:t>
      </w: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. </w:t>
      </w:r>
      <w:r w:rsidR="00723035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Överföring av avtal</w:t>
      </w:r>
      <w:r w:rsidR="00352B6B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 </w:t>
      </w:r>
    </w:p>
    <w:p w14:paraId="79A38896" w14:textId="13450EEC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lang w:val="sv-FI"/>
        </w:rPr>
      </w:pPr>
    </w:p>
    <w:p w14:paraId="349E3B27" w14:textId="3BEB9991" w:rsidR="00E4448E" w:rsidRPr="00A771CD" w:rsidRDefault="00BB5FE8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Här avtalas om avtalet kan överföras till en tredje part och </w:t>
      </w:r>
      <w:r w:rsidR="002D256B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på vilket sätt.</w:t>
      </w:r>
    </w:p>
    <w:p w14:paraId="6A8946CC" w14:textId="6D0ABC46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6FAC47"/>
          <w:lang w:val="sv-FI"/>
        </w:rPr>
      </w:pPr>
    </w:p>
    <w:tbl>
      <w:tblPr>
        <w:tblStyle w:val="TaulukkoRuudukko"/>
        <w:tblW w:w="0" w:type="auto"/>
        <w:tblInd w:w="-5" w:type="dxa"/>
        <w:tblLook w:val="06A0" w:firstRow="1" w:lastRow="0" w:firstColumn="1" w:lastColumn="0" w:noHBand="1" w:noVBand="1"/>
      </w:tblPr>
      <w:tblGrid>
        <w:gridCol w:w="9633"/>
      </w:tblGrid>
      <w:tr w:rsidR="580F414E" w:rsidRPr="00A771CD" w14:paraId="4F8E9301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02402455" w14:textId="39668EF3" w:rsidR="580F414E" w:rsidRPr="00A771CD" w:rsidRDefault="00B0452F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Överföring av avtal</w:t>
            </w:r>
            <w:r w:rsidR="580F414E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580F414E" w:rsidRPr="00A771CD" w14:paraId="2EC4D973" w14:textId="77777777" w:rsidTr="580F414E">
        <w:tc>
          <w:tcPr>
            <w:tcW w:w="9635" w:type="dxa"/>
          </w:tcPr>
          <w:p w14:paraId="5C911D88" w14:textId="54C7009F" w:rsidR="580F414E" w:rsidRPr="00A771CD" w:rsidRDefault="000C2884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  <w:permStart w:id="1653890600" w:edGrp="everyone"/>
            <w:r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r w:rsidR="00506D4F"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r w:rsidR="00506D4F">
              <w:rPr>
                <w:rStyle w:val="eop"/>
                <w:rFonts w:ascii="Calibri" w:eastAsia="Calibri" w:hAnsi="Calibri" w:cs="Calibri"/>
              </w:rPr>
              <w:t xml:space="preserve"> </w:t>
            </w:r>
            <w:permEnd w:id="1653890600"/>
          </w:p>
          <w:p w14:paraId="69E39D09" w14:textId="782610B2" w:rsidR="580F414E" w:rsidRPr="00A771CD" w:rsidRDefault="580F414E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</w:p>
          <w:p w14:paraId="4B110532" w14:textId="520EE85B" w:rsidR="580F414E" w:rsidRPr="00A771CD" w:rsidRDefault="580F414E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</w:p>
        </w:tc>
      </w:tr>
    </w:tbl>
    <w:p w14:paraId="3FC8E857" w14:textId="50C079EE" w:rsidR="580F414E" w:rsidRPr="00A771CD" w:rsidRDefault="580F414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</w:pPr>
    </w:p>
    <w:p w14:paraId="456081E6" w14:textId="55B76478" w:rsidR="00E4448E" w:rsidRPr="00A771CD" w:rsidRDefault="7698634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1</w:t>
      </w:r>
      <w:r w:rsidR="56D19EF7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3</w:t>
      </w: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. </w:t>
      </w:r>
      <w:r w:rsidR="002D256B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Oöverstigligt hinder</w:t>
      </w:r>
      <w:r w:rsidR="001A4F0A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 (Force ma</w:t>
      </w:r>
      <w:r w:rsidR="0091409E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jeure)</w:t>
      </w:r>
    </w:p>
    <w:p w14:paraId="2B4E4A65" w14:textId="1F02A0CE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lang w:val="sv-FI"/>
        </w:rPr>
      </w:pPr>
    </w:p>
    <w:p w14:paraId="465218C5" w14:textId="5348C615" w:rsidR="00E4448E" w:rsidRPr="00A771CD" w:rsidRDefault="0091409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I detta avsnitt avtalas om</w:t>
      </w:r>
      <w:r w:rsidR="00DD2B1D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1A4F0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force majeure</w:t>
      </w:r>
      <w:r w:rsidR="002D256B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(oöverstigligt hinder)</w:t>
      </w:r>
      <w:r w:rsidR="001A4F0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. </w:t>
      </w:r>
      <w:r w:rsidR="002D256B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Ett oöverstigligt hinder (f</w:t>
      </w:r>
      <w:r w:rsidR="001A4F0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orce majeure</w:t>
      </w:r>
      <w:r w:rsidR="002D256B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)</w:t>
      </w:r>
      <w:r w:rsidR="001A4F0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2D256B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avser en</w:t>
      </w:r>
      <w:r w:rsidR="001A4F0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plötslig händelse utanför partens kontroll som parten inte rimligen kan förväntas ha beaktat vid avtalets ingående och som förhindrar fullgörandet av kontraktet, såsom krig</w:t>
      </w:r>
      <w:r w:rsidR="00E64388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eller</w:t>
      </w:r>
      <w:r w:rsidR="001A4F0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naturkatastrof</w:t>
      </w:r>
      <w:r w:rsidR="00E64388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etc.</w:t>
      </w:r>
    </w:p>
    <w:p w14:paraId="081D5349" w14:textId="77777777" w:rsidR="00DC7950" w:rsidRPr="00A771CD" w:rsidRDefault="00DC795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lang w:val="sv-FI"/>
        </w:rPr>
      </w:pPr>
    </w:p>
    <w:tbl>
      <w:tblPr>
        <w:tblStyle w:val="TaulukkoRuudukko"/>
        <w:tblW w:w="0" w:type="auto"/>
        <w:tblInd w:w="-5" w:type="dxa"/>
        <w:tblLook w:val="06A0" w:firstRow="1" w:lastRow="0" w:firstColumn="1" w:lastColumn="0" w:noHBand="1" w:noVBand="1"/>
      </w:tblPr>
      <w:tblGrid>
        <w:gridCol w:w="9633"/>
      </w:tblGrid>
      <w:tr w:rsidR="7AB9C394" w:rsidRPr="000174E8" w14:paraId="233E4511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6EBB64E8" w14:textId="76D026A6" w:rsidR="7AB9C394" w:rsidRPr="00A771CD" w:rsidRDefault="00DD2B1D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Skäl för undantag från avtalet</w:t>
            </w:r>
            <w:r w:rsidR="7AB9C394"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:</w:t>
            </w:r>
          </w:p>
        </w:tc>
      </w:tr>
      <w:tr w:rsidR="7AB9C394" w:rsidRPr="000174E8" w14:paraId="3AE5D368" w14:textId="77777777" w:rsidTr="580F414E">
        <w:tc>
          <w:tcPr>
            <w:tcW w:w="9635" w:type="dxa"/>
          </w:tcPr>
          <w:p w14:paraId="3D3CD632" w14:textId="716FB265" w:rsidR="7AB9C394" w:rsidRPr="00A771CD" w:rsidRDefault="00506D4F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  <w:r>
              <w:rPr>
                <w:rStyle w:val="eop"/>
                <w:rFonts w:ascii="Calibri" w:eastAsia="Calibri" w:hAnsi="Calibri" w:cs="Calibri"/>
                <w:lang w:val="sv-FI"/>
              </w:rPr>
              <w:t xml:space="preserve"> </w:t>
            </w:r>
            <w:permStart w:id="430463726" w:edGrp="everyone"/>
            <w:r>
              <w:rPr>
                <w:rStyle w:val="eop"/>
                <w:rFonts w:ascii="Calibri" w:eastAsia="Calibri" w:hAnsi="Calibri" w:cs="Calibri"/>
              </w:rPr>
              <w:t xml:space="preserve"> </w:t>
            </w:r>
            <w:r w:rsidR="000C2884">
              <w:rPr>
                <w:rStyle w:val="eop"/>
                <w:rFonts w:ascii="Calibri" w:eastAsia="Calibri" w:hAnsi="Calibri" w:cs="Calibri"/>
              </w:rPr>
              <w:t xml:space="preserve"> </w:t>
            </w:r>
            <w:r>
              <w:rPr>
                <w:rStyle w:val="eop"/>
                <w:rFonts w:ascii="Calibri" w:eastAsia="Calibri" w:hAnsi="Calibri" w:cs="Calibri"/>
              </w:rPr>
              <w:t xml:space="preserve"> </w:t>
            </w:r>
            <w:permEnd w:id="430463726"/>
          </w:p>
          <w:p w14:paraId="58661841" w14:textId="520EE85B" w:rsidR="7AB9C394" w:rsidRPr="00A771CD" w:rsidRDefault="7AB9C394" w:rsidP="580F414E">
            <w:pPr>
              <w:pStyle w:val="paragraph"/>
              <w:rPr>
                <w:rStyle w:val="eop"/>
                <w:rFonts w:ascii="Calibri" w:eastAsia="Calibri" w:hAnsi="Calibri" w:cs="Calibri"/>
                <w:lang w:val="sv-FI"/>
              </w:rPr>
            </w:pPr>
          </w:p>
        </w:tc>
      </w:tr>
    </w:tbl>
    <w:p w14:paraId="77B6FAB0" w14:textId="6BF0C41C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lang w:val="sv-FI"/>
        </w:rPr>
      </w:pPr>
    </w:p>
    <w:p w14:paraId="4922C028" w14:textId="6845A266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3A16FBC7" w14:textId="7B5F29A5" w:rsidR="001C4833" w:rsidRPr="00A771CD" w:rsidRDefault="001C4833" w:rsidP="001C4833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 </w:t>
      </w:r>
      <w:r w:rsidR="00D204AE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Hävning av</w:t>
      </w:r>
      <w:r w:rsidR="00980868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 avtal</w:t>
      </w:r>
    </w:p>
    <w:p w14:paraId="1EC5E0AE" w14:textId="77777777" w:rsidR="001C4833" w:rsidRPr="00A771CD" w:rsidRDefault="001C4833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sz w:val="22"/>
          <w:szCs w:val="22"/>
          <w:lang w:val="sv-FI"/>
        </w:rPr>
      </w:pPr>
    </w:p>
    <w:p w14:paraId="2C524245" w14:textId="6BC1C37B" w:rsidR="001C4833" w:rsidRPr="00A771CD" w:rsidRDefault="001843C5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Här </w:t>
      </w:r>
      <w:r w:rsidR="00BD13FA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anges om avtalet kan hävas, och på </w:t>
      </w:r>
      <w:r w:rsidR="00605D2D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vilka grunder</w:t>
      </w:r>
      <w:r w:rsidR="00C01E13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.</w:t>
      </w:r>
    </w:p>
    <w:p w14:paraId="6AC524C2" w14:textId="77777777" w:rsidR="001C4833" w:rsidRPr="00A771CD" w:rsidRDefault="001C4833" w:rsidP="001C4833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C4833" w:rsidRPr="00A771CD" w14:paraId="56222380" w14:textId="77777777" w:rsidTr="001C4833">
        <w:tc>
          <w:tcPr>
            <w:tcW w:w="9633" w:type="dxa"/>
            <w:shd w:val="clear" w:color="auto" w:fill="E2EFD9" w:themeFill="accent6" w:themeFillTint="33"/>
          </w:tcPr>
          <w:p w14:paraId="22B007A6" w14:textId="6698119E" w:rsidR="001C4833" w:rsidRPr="00A771CD" w:rsidRDefault="00605D2D" w:rsidP="00ED2E26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b/>
                <w:bCs/>
                <w:color w:val="70AD47" w:themeColor="accent6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Hävning av avtal</w:t>
            </w:r>
            <w:r w:rsidR="001C4833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</w:tr>
      <w:tr w:rsidR="001C4833" w:rsidRPr="000174E8" w14:paraId="29E46F05" w14:textId="77777777" w:rsidTr="001C4833">
        <w:trPr>
          <w:trHeight w:val="783"/>
        </w:trPr>
        <w:tc>
          <w:tcPr>
            <w:tcW w:w="9633" w:type="dxa"/>
            <w:shd w:val="clear" w:color="auto" w:fill="FFFFFF" w:themeFill="background1"/>
          </w:tcPr>
          <w:p w14:paraId="2DF811D1" w14:textId="1074B497" w:rsidR="001C4833" w:rsidRPr="00A771CD" w:rsidRDefault="00605D2D" w:rsidP="00ED2E26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Kan inte </w:t>
            </w:r>
            <w:r w:rsidR="009905C2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hävas: </w:t>
            </w:r>
            <w:permStart w:id="1299654866" w:edGrp="everyone"/>
            <w:r w:rsidR="009905C2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r w:rsidR="001C4833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___</w:t>
            </w:r>
            <w:permEnd w:id="1299654866"/>
          </w:p>
          <w:p w14:paraId="24ED9BCC" w14:textId="515FB312" w:rsidR="001C4833" w:rsidRPr="00A771CD" w:rsidRDefault="00605D2D" w:rsidP="00ED2E26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Kan hävas</w:t>
            </w:r>
            <w:r w:rsidR="00843B5D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, på </w:t>
            </w:r>
            <w:r w:rsidR="00C01E13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följande</w:t>
            </w:r>
            <w:r w:rsidR="00843B5D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9905C2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grunder: </w:t>
            </w:r>
            <w:permStart w:id="167121383" w:edGrp="everyone"/>
            <w:r w:rsidR="009905C2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r w:rsidR="000C2884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r w:rsidR="001C4833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__</w:t>
            </w:r>
            <w:permEnd w:id="167121383"/>
          </w:p>
          <w:p w14:paraId="76B8C82D" w14:textId="23F5BA02" w:rsidR="001C4833" w:rsidRPr="00A771CD" w:rsidRDefault="001C4833" w:rsidP="00ED2E26">
            <w:pPr>
              <w:pStyle w:val="paragraph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</w:p>
        </w:tc>
      </w:tr>
    </w:tbl>
    <w:p w14:paraId="20E4B1D1" w14:textId="77777777" w:rsidR="00681EDB" w:rsidRPr="00A771CD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</w:pPr>
    </w:p>
    <w:p w14:paraId="6422C633" w14:textId="7B8A4FD5" w:rsidR="00E4448E" w:rsidRPr="00A771CD" w:rsidRDefault="7031CCE7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lastRenderedPageBreak/>
        <w:t>1</w:t>
      </w:r>
      <w:r w:rsidR="001C4833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5</w:t>
      </w: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. </w:t>
      </w:r>
      <w:r w:rsidR="00BA227F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Dokument tillhörande avtalet</w:t>
      </w:r>
    </w:p>
    <w:p w14:paraId="14833873" w14:textId="1D6EE022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6B735E94" w14:textId="29E4000D" w:rsidR="00E4448E" w:rsidRPr="00A771CD" w:rsidRDefault="00CD580A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Här </w:t>
      </w:r>
      <w:r w:rsidR="00C01E13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avtal</w:t>
      </w:r>
      <w:r w:rsidR="000174E8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a</w:t>
      </w:r>
      <w:r w:rsidR="00C01E13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s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om vilka </w:t>
      </w:r>
      <w:r w:rsidR="007F50A2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bilagor och dokument som ska bifogas</w:t>
      </w:r>
      <w:r w:rsidR="007F0E29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C01E13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t</w:t>
      </w:r>
      <w:r w:rsidR="007C0D01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i</w:t>
      </w:r>
      <w:r w:rsidR="00C01E13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ll</w:t>
      </w:r>
      <w:r w:rsidR="007F50A2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avtalet.</w:t>
      </w:r>
      <w:r w:rsidR="00AA20BE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Gårdens</w:t>
      </w:r>
      <w:r w:rsidR="007F50A2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säkerhetsdokument innehåller tjänstespecifika riskbedömningar (t.ex. egna riskbedömningar för djurassisterad verksamhet och trädgårdsstödd verksamhet). Det lönar sig att gå igenom riskbedömningen tillsammans minst två gånger per år och skriva ut dokumenten</w:t>
      </w:r>
      <w:r w:rsidR="00D91CD1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7F50A2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så att de är synliga för alla.</w:t>
      </w:r>
      <w:r w:rsidR="00D91CD1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7F50A2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Riskbedömningen uppdateras i takt med att aktiviteter eller uppgifter ändras.</w:t>
      </w:r>
    </w:p>
    <w:p w14:paraId="5D72DF78" w14:textId="45D91AFA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0174E8" w14:paraId="77E24C11" w14:textId="77777777" w:rsidTr="580F414E">
        <w:tc>
          <w:tcPr>
            <w:tcW w:w="9633" w:type="dxa"/>
            <w:shd w:val="clear" w:color="auto" w:fill="E2EFD9" w:themeFill="accent6" w:themeFillTint="33"/>
          </w:tcPr>
          <w:p w14:paraId="5EFC5F11" w14:textId="7410D31E" w:rsidR="7AB9C394" w:rsidRPr="00A771CD" w:rsidRDefault="007C0D01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lang w:val="sv-FI"/>
              </w:rPr>
              <w:t>Säkerhetsdokumentation (som ska bifogas i avtalet):</w:t>
            </w:r>
          </w:p>
        </w:tc>
      </w:tr>
      <w:tr w:rsidR="7AB9C394" w:rsidRPr="00A771CD" w14:paraId="32AFA74B" w14:textId="77777777" w:rsidTr="580F414E">
        <w:tc>
          <w:tcPr>
            <w:tcW w:w="9633" w:type="dxa"/>
          </w:tcPr>
          <w:p w14:paraId="18B0FD5F" w14:textId="26000D7F" w:rsidR="09E01671" w:rsidRPr="00A771CD" w:rsidRDefault="008C7E20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Gårdens </w:t>
            </w:r>
            <w:r w:rsidR="009E4E8F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brand- och räddningsplan</w:t>
            </w:r>
            <w:r w:rsidR="1AEAC44A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*</w:t>
            </w:r>
            <w:permStart w:id="406672673" w:edGrp="everyone"/>
            <w:r w:rsidR="002B64B4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____</w:t>
            </w:r>
            <w:permEnd w:id="406672673"/>
          </w:p>
          <w:p w14:paraId="73F1C7DD" w14:textId="77777777" w:rsidR="7AB9C394" w:rsidRPr="00A771CD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v-FI"/>
              </w:rPr>
            </w:pPr>
          </w:p>
          <w:p w14:paraId="2687BCEF" w14:textId="0C65DD98" w:rsidR="002B64B4" w:rsidRPr="00014E41" w:rsidRDefault="009E4E8F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</w:pPr>
            <w:r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 xml:space="preserve">Gårdens </w:t>
            </w:r>
            <w:r w:rsidR="009D2DA2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säkerhetsplan</w:t>
            </w:r>
            <w:r w:rsidR="14697049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*</w:t>
            </w:r>
            <w:permStart w:id="1015749274" w:edGrp="everyone"/>
            <w:r w:rsidR="002B64B4" w:rsidRPr="00A771CD">
              <w:rPr>
                <w:rFonts w:asciiTheme="minorHAnsi" w:eastAsia="Calibri" w:hAnsiTheme="minorHAnsi" w:cstheme="minorHAnsi"/>
                <w:sz w:val="22"/>
                <w:szCs w:val="22"/>
                <w:lang w:val="sv-FI"/>
              </w:rPr>
              <w:t>____</w:t>
            </w:r>
            <w:permEnd w:id="1015749274"/>
          </w:p>
          <w:p w14:paraId="5DE15252" w14:textId="7B9A3F81" w:rsidR="002B64B4" w:rsidRPr="00A771CD" w:rsidRDefault="00094932" w:rsidP="00094932">
            <w:pPr>
              <w:pStyle w:val="paragraph"/>
              <w:spacing w:after="0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Bedömning av operativa risker</w:t>
            </w:r>
            <w:r w:rsidR="00ED640A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/riskkartläggning</w:t>
            </w: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*</w:t>
            </w:r>
            <w:permStart w:id="855528137" w:edGrp="everyone"/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____</w:t>
            </w:r>
            <w:r w:rsidR="009905C2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_</w:t>
            </w:r>
            <w:permEnd w:id="855528137"/>
            <w:r w:rsidR="009905C2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har</w:t>
            </w: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granskats tillsammans </w:t>
            </w:r>
            <w:r w:rsidR="00657CB8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av</w:t>
            </w: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båda </w:t>
            </w:r>
            <w:r w:rsidR="00ED640A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avtals</w:t>
            </w: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parter före undertecknandet av detta avtal</w:t>
            </w:r>
          </w:p>
          <w:p w14:paraId="550DB8DF" w14:textId="5F65A5F5" w:rsidR="002B64B4" w:rsidRPr="00A771CD" w:rsidRDefault="008F37B0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Andra bilagor</w:t>
            </w:r>
            <w:r w:rsidR="002B64B4" w:rsidRPr="00A771CD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>:</w:t>
            </w:r>
            <w:r w:rsidR="00506D4F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permStart w:id="403333109" w:edGrp="everyone"/>
            <w:r w:rsidR="000C2884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</w:t>
            </w:r>
            <w:r w:rsidR="00506D4F"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  <w:t xml:space="preserve">  </w:t>
            </w:r>
            <w:permEnd w:id="403333109"/>
          </w:p>
          <w:p w14:paraId="6167C067" w14:textId="0A7A20D3" w:rsidR="002B64B4" w:rsidRPr="00A771CD" w:rsidRDefault="002B64B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eastAsia="Calibri" w:hAnsi="Calibri" w:cs="Calibri"/>
                <w:sz w:val="22"/>
                <w:szCs w:val="22"/>
                <w:lang w:val="sv-FI"/>
              </w:rPr>
            </w:pPr>
          </w:p>
        </w:tc>
      </w:tr>
    </w:tbl>
    <w:p w14:paraId="03E8F8DC" w14:textId="7BF44807" w:rsidR="00E4448E" w:rsidRPr="00A771CD" w:rsidRDefault="412BCBFD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lang w:val="sv-FI"/>
        </w:rPr>
      </w:pPr>
      <w:r w:rsidRPr="00A771CD">
        <w:rPr>
          <w:rStyle w:val="normaltextrun"/>
          <w:rFonts w:ascii="Calibri" w:eastAsia="Calibri" w:hAnsi="Calibri" w:cs="Calibri"/>
          <w:lang w:val="sv-FI"/>
        </w:rPr>
        <w:t>*</w:t>
      </w:r>
      <w:r w:rsidR="002B64B4" w:rsidRPr="00A771CD">
        <w:rPr>
          <w:rStyle w:val="normaltextrun"/>
          <w:rFonts w:ascii="Calibri" w:eastAsia="Calibri" w:hAnsi="Calibri" w:cs="Calibri"/>
          <w:lang w:val="sv-FI"/>
        </w:rPr>
        <w:t xml:space="preserve"> </w:t>
      </w:r>
      <w:r w:rsidRPr="00A771CD">
        <w:rPr>
          <w:rStyle w:val="normaltextrun"/>
          <w:rFonts w:ascii="Calibri" w:eastAsia="Calibri" w:hAnsi="Calibri" w:cs="Calibri"/>
          <w:lang w:val="sv-FI"/>
        </w:rPr>
        <w:t xml:space="preserve">= </w:t>
      </w:r>
      <w:r w:rsidR="0084678E">
        <w:rPr>
          <w:rStyle w:val="normaltextrun"/>
          <w:rFonts w:ascii="Calibri" w:eastAsia="Calibri" w:hAnsi="Calibri" w:cs="Calibri"/>
          <w:lang w:val="sv-FI"/>
        </w:rPr>
        <w:t>obligatoriskt</w:t>
      </w:r>
    </w:p>
    <w:p w14:paraId="5F94C30A" w14:textId="2EAE3B54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13ADD4A5" w14:textId="10B9C13F" w:rsidR="00E4448E" w:rsidRPr="00A771CD" w:rsidRDefault="3752159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1</w:t>
      </w:r>
      <w:r w:rsidR="001C4833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6</w:t>
      </w: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. </w:t>
      </w:r>
      <w:r w:rsidR="001F28BA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Tillämpning av</w:t>
      </w: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 </w:t>
      </w:r>
      <w:r w:rsidR="00D41E45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lagstiftning och lösning vid tvist</w:t>
      </w:r>
    </w:p>
    <w:p w14:paraId="641027B5" w14:textId="24D8333A" w:rsidR="00E4448E" w:rsidRPr="00A771CD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5D7175E4" w14:textId="1626B034" w:rsidR="00E4448E" w:rsidRPr="00A771CD" w:rsidRDefault="00985017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I verksamheten tillämpas finsk lagstiftning. Vid en eventuell tvist är syftet att hitta en lösning i första hand genom förhandlingar mellan parterna. Om det inte finns någon lösning i ömsesidiga förhandlingar </w:t>
      </w:r>
      <w:r w:rsidR="000B217B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kommer målet</w:t>
      </w:r>
      <w:r w:rsidR="00924D60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att avgöras </w:t>
      </w:r>
      <w:permStart w:id="958204786" w:edGrp="everyone"/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__</w:t>
      </w:r>
      <w:permEnd w:id="958204786"/>
      <w:r w:rsidR="00A31C03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</w:t>
      </w:r>
      <w:r w:rsidR="003F4786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i </w:t>
      </w:r>
      <w:r w:rsidR="00A31C03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domstol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.</w:t>
      </w:r>
    </w:p>
    <w:p w14:paraId="03130CB4" w14:textId="0CDB195B" w:rsidR="003C0620" w:rsidRPr="00A771CD" w:rsidRDefault="003C062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</w:p>
    <w:p w14:paraId="13C2EC47" w14:textId="2C0F569D" w:rsidR="00E4448E" w:rsidRPr="00A771CD" w:rsidRDefault="2E60B911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70AD47" w:themeColor="accent6"/>
          <w:sz w:val="32"/>
          <w:szCs w:val="32"/>
          <w:lang w:val="sv-FI"/>
        </w:rPr>
      </w:pP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1</w:t>
      </w:r>
      <w:r w:rsidR="001C4833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7</w:t>
      </w:r>
      <w:r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 xml:space="preserve">. </w:t>
      </w:r>
      <w:r w:rsidR="00C92B70" w:rsidRPr="00A771CD">
        <w:rPr>
          <w:rStyle w:val="normaltextrun"/>
          <w:rFonts w:ascii="Calibri" w:eastAsia="Calibri" w:hAnsi="Calibri" w:cs="Calibri"/>
          <w:b/>
          <w:bCs/>
          <w:color w:val="6FAC47"/>
          <w:sz w:val="32"/>
          <w:szCs w:val="32"/>
          <w:lang w:val="sv-FI"/>
        </w:rPr>
        <w:t>Antal kontraktskopior och underskrifter</w:t>
      </w:r>
    </w:p>
    <w:p w14:paraId="7FEB8CC4" w14:textId="63650DD3" w:rsidR="00E4448E" w:rsidRPr="00A771CD" w:rsidRDefault="00E4448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color w:val="70AD47" w:themeColor="accent6"/>
          <w:sz w:val="22"/>
          <w:szCs w:val="22"/>
          <w:lang w:val="sv-FI"/>
        </w:rPr>
      </w:pPr>
    </w:p>
    <w:p w14:paraId="27D876DB" w14:textId="72EB32EB" w:rsidR="00E4448E" w:rsidRPr="00A771CD" w:rsidRDefault="00C209E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  <w:lang w:val="sv-FI"/>
        </w:rPr>
      </w:pP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D</w:t>
      </w:r>
      <w:r w:rsidR="006D24E8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essa avtal har </w:t>
      </w:r>
      <w:r w:rsidR="00924D60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uppgjorts</w:t>
      </w:r>
      <w:r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 i två (2) exemplar</w:t>
      </w:r>
      <w:r w:rsidR="006D24E8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 xml:space="preserve">, ett för varje </w:t>
      </w:r>
      <w:r w:rsidR="00E47630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avtals</w:t>
      </w:r>
      <w:r w:rsidR="006D24E8" w:rsidRPr="00A771CD"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part.</w:t>
      </w:r>
    </w:p>
    <w:p w14:paraId="7DF4E37C" w14:textId="67E1884E" w:rsidR="00E4448E" w:rsidRPr="00A771CD" w:rsidRDefault="00E4448E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  <w:lang w:val="sv-FI"/>
        </w:rPr>
      </w:pPr>
    </w:p>
    <w:p w14:paraId="4F6584BE" w14:textId="77777777" w:rsidR="7D79FEC0" w:rsidRPr="00A771CD" w:rsidRDefault="006D31A1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eastAsia="Calibri" w:hAnsi="Calibri" w:cs="Calibri"/>
          <w:b/>
          <w:bCs/>
          <w:lang w:val="sv-FI"/>
        </w:rPr>
      </w:pPr>
      <w:r w:rsidRPr="00A771CD">
        <w:rPr>
          <w:rStyle w:val="eop"/>
          <w:rFonts w:ascii="Calibri" w:eastAsia="Calibri" w:hAnsi="Calibri" w:cs="Calibri"/>
          <w:sz w:val="22"/>
          <w:szCs w:val="22"/>
          <w:lang w:val="sv-FI"/>
        </w:rPr>
        <w:t> </w:t>
      </w: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180"/>
        <w:gridCol w:w="4455"/>
      </w:tblGrid>
      <w:tr w:rsidR="7D79FEC0" w:rsidRPr="00A771CD" w14:paraId="244D4B88" w14:textId="77777777" w:rsidTr="00014E41">
        <w:trPr>
          <w:trHeight w:val="270"/>
        </w:trPr>
        <w:tc>
          <w:tcPr>
            <w:tcW w:w="5180" w:type="dxa"/>
            <w:shd w:val="clear" w:color="auto" w:fill="E2EFD9" w:themeFill="accent6" w:themeFillTint="33"/>
          </w:tcPr>
          <w:p w14:paraId="5703B486" w14:textId="245368D8" w:rsidR="7D79FEC0" w:rsidRPr="00A771CD" w:rsidRDefault="004D4BD1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lang w:val="sv-FI"/>
              </w:rPr>
              <w:t>Underteck</w:t>
            </w:r>
            <w:r w:rsidR="00F440A2"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lang w:val="sv-FI"/>
              </w:rPr>
              <w:t>ning</w:t>
            </w:r>
          </w:p>
        </w:tc>
        <w:tc>
          <w:tcPr>
            <w:tcW w:w="4455" w:type="dxa"/>
            <w:shd w:val="clear" w:color="auto" w:fill="E2EFD9" w:themeFill="accent6" w:themeFillTint="33"/>
          </w:tcPr>
          <w:p w14:paraId="24927D2F" w14:textId="25A831AD" w:rsidR="00421387" w:rsidRPr="00A771CD" w:rsidRDefault="00F440A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sv-FI"/>
              </w:rPr>
            </w:pPr>
            <w:r w:rsidRPr="00A771CD">
              <w:rPr>
                <w:rStyle w:val="normaltextrun"/>
                <w:rFonts w:asciiTheme="minorHAnsi" w:eastAsia="Calibri" w:hAnsiTheme="minorHAnsi" w:cstheme="minorHAnsi"/>
                <w:b/>
                <w:bCs/>
                <w:lang w:val="sv-FI"/>
              </w:rPr>
              <w:t>Underteckning</w:t>
            </w:r>
          </w:p>
          <w:p w14:paraId="42C6D796" w14:textId="77777777" w:rsidR="7D79FEC0" w:rsidRPr="00A771CD" w:rsidRDefault="7D79FEC0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D79FEC0" w:rsidRPr="00A771CD" w14:paraId="27030378" w14:textId="77777777" w:rsidTr="580F414E">
        <w:trPr>
          <w:trHeight w:val="749"/>
        </w:trPr>
        <w:tc>
          <w:tcPr>
            <w:tcW w:w="5180" w:type="dxa"/>
          </w:tcPr>
          <w:p w14:paraId="00F9E258" w14:textId="0F3022DF" w:rsidR="7D79FEC0" w:rsidRPr="00A771CD" w:rsidRDefault="00C209EE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  <w:r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Landsbygdsföretag</w:t>
            </w:r>
            <w:r w:rsidR="005C70E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are</w:t>
            </w:r>
            <w:r w:rsidR="004234DB" w:rsidRPr="00A771CD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permStart w:id="1579435841" w:edGrp="everyone"/>
            <w:r w:rsidR="00506D4F">
              <w:rPr>
                <w:rStyle w:val="normaltextrun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1579435841"/>
          </w:p>
        </w:tc>
        <w:tc>
          <w:tcPr>
            <w:tcW w:w="4455" w:type="dxa"/>
          </w:tcPr>
          <w:p w14:paraId="2056F35B" w14:textId="388CDE12" w:rsidR="7D79FEC0" w:rsidRPr="00A771CD" w:rsidRDefault="00F440A2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Social</w:t>
            </w:r>
            <w:r w:rsidRPr="00A771CD"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  <w:t xml:space="preserve">- </w:t>
            </w: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och hälsovårdsaktör</w:t>
            </w:r>
            <w:r w:rsidR="004234DB"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permStart w:id="1534526175" w:edGrp="everyone"/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1534526175"/>
          </w:p>
          <w:p w14:paraId="6E1831B3" w14:textId="77777777" w:rsidR="00421387" w:rsidRPr="00A771CD" w:rsidRDefault="00421387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D79FEC0" w:rsidRPr="00A771CD" w14:paraId="2961B70C" w14:textId="77777777" w:rsidTr="580F414E">
        <w:tc>
          <w:tcPr>
            <w:tcW w:w="5180" w:type="dxa"/>
          </w:tcPr>
          <w:p w14:paraId="2B2E3B18" w14:textId="431463BF" w:rsidR="79DBE43F" w:rsidRPr="00A771CD" w:rsidRDefault="00C209EE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Ort och tid</w:t>
            </w:r>
            <w:r w:rsidR="39CD9A76" w:rsidRPr="00A771CD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817309772" w:edGrp="everyone"/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817309772"/>
          </w:p>
          <w:p w14:paraId="54E11D2A" w14:textId="77777777" w:rsidR="7D79FEC0" w:rsidRPr="00A771CD" w:rsidRDefault="7D79FEC0" w:rsidP="580F414E">
            <w:pPr>
              <w:pStyle w:val="paragrap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</w:p>
        </w:tc>
        <w:tc>
          <w:tcPr>
            <w:tcW w:w="4455" w:type="dxa"/>
          </w:tcPr>
          <w:p w14:paraId="2EE63024" w14:textId="2E139DE2" w:rsidR="79DBE43F" w:rsidRPr="00A771CD" w:rsidRDefault="00F440A2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A771CD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Ort och tid</w:t>
            </w:r>
            <w:r w:rsidR="39CD9A76" w:rsidRPr="00A771CD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1136670071" w:edGrp="everyone"/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1136670071"/>
          </w:p>
          <w:p w14:paraId="31126E5D" w14:textId="77777777" w:rsidR="7D79FEC0" w:rsidRPr="00A771CD" w:rsidRDefault="7D79FEC0" w:rsidP="580F414E">
            <w:pPr>
              <w:pStyle w:val="paragraph"/>
              <w:rPr>
                <w:rStyle w:val="eop"/>
                <w:rFonts w:ascii="Calibri" w:eastAsia="Calibri" w:hAnsi="Calibri" w:cs="Calibri"/>
                <w:b/>
                <w:bCs/>
                <w:lang w:val="sv-FI"/>
              </w:rPr>
            </w:pPr>
          </w:p>
        </w:tc>
      </w:tr>
      <w:tr w:rsidR="7D79FEC0" w:rsidRPr="00A771CD" w14:paraId="311CFA4B" w14:textId="77777777" w:rsidTr="580F414E">
        <w:tc>
          <w:tcPr>
            <w:tcW w:w="5180" w:type="dxa"/>
          </w:tcPr>
          <w:p w14:paraId="130067E9" w14:textId="7C124464" w:rsidR="79DBE43F" w:rsidRPr="00400947" w:rsidRDefault="00F440A2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Underskrift</w:t>
            </w:r>
            <w:r w:rsidR="39CD9A76"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  <w:p w14:paraId="2DE403A5" w14:textId="77777777" w:rsidR="7D79FEC0" w:rsidRPr="00400947" w:rsidRDefault="7D79FEC0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</w:tc>
        <w:tc>
          <w:tcPr>
            <w:tcW w:w="4455" w:type="dxa"/>
          </w:tcPr>
          <w:p w14:paraId="5A561D13" w14:textId="1D6ED270" w:rsidR="7D79FEC0" w:rsidRPr="00400947" w:rsidRDefault="00F440A2" w:rsidP="580F414E">
            <w:pPr>
              <w:pStyle w:val="paragraph"/>
              <w:jc w:val="bot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Underskrift</w:t>
            </w:r>
            <w:r w:rsidR="599D0671"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</w:p>
        </w:tc>
      </w:tr>
      <w:tr w:rsidR="7D79FEC0" w:rsidRPr="00A771CD" w14:paraId="74292A47" w14:textId="77777777" w:rsidTr="580F414E">
        <w:tc>
          <w:tcPr>
            <w:tcW w:w="5180" w:type="dxa"/>
          </w:tcPr>
          <w:p w14:paraId="1D30FEEE" w14:textId="4C6B9BFA" w:rsidR="79DBE43F" w:rsidRPr="00400947" w:rsidRDefault="00F440A2" w:rsidP="580F414E">
            <w:pPr>
              <w:pStyle w:val="paragrap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Namnförtydligande</w:t>
            </w:r>
            <w:r w:rsidR="1A22BB57"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235812016" w:edGrp="everyone"/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235812016"/>
          </w:p>
          <w:p w14:paraId="62431CDC" w14:textId="77777777" w:rsidR="7D79FEC0" w:rsidRPr="00400947" w:rsidRDefault="7D79FEC0" w:rsidP="580F414E">
            <w:pPr>
              <w:pStyle w:val="paragrap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</w:p>
        </w:tc>
        <w:tc>
          <w:tcPr>
            <w:tcW w:w="4455" w:type="dxa"/>
          </w:tcPr>
          <w:p w14:paraId="27C4C255" w14:textId="0643DA89" w:rsidR="7D79FEC0" w:rsidRPr="00400947" w:rsidRDefault="308C2E9D" w:rsidP="580F414E">
            <w:pPr>
              <w:pStyle w:val="paragraph"/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</w:pP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N</w:t>
            </w:r>
            <w:r w:rsidR="00F440A2"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amnförtydligande</w:t>
            </w:r>
            <w:r w:rsidRPr="00400947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>:</w:t>
            </w:r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</w:t>
            </w:r>
            <w:permStart w:id="951585713" w:edGrp="everyone"/>
            <w:r w:rsidR="00506D4F">
              <w:rPr>
                <w:rStyle w:val="eop"/>
                <w:rFonts w:ascii="Calibri" w:eastAsia="Calibri" w:hAnsi="Calibri" w:cs="Calibri"/>
                <w:b/>
                <w:bCs/>
                <w:sz w:val="22"/>
                <w:szCs w:val="22"/>
                <w:lang w:val="sv-FI"/>
              </w:rPr>
              <w:t xml:space="preserve">   </w:t>
            </w:r>
            <w:permEnd w:id="951585713"/>
          </w:p>
        </w:tc>
      </w:tr>
    </w:tbl>
    <w:p w14:paraId="0DA70637" w14:textId="3AF2B516" w:rsidR="00D613B2" w:rsidRDefault="00D613B2" w:rsidP="00014E4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</w:p>
    <w:sectPr w:rsidR="00D613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308C" w14:textId="77777777" w:rsidR="002C5B79" w:rsidRDefault="002C5B79" w:rsidP="00D613B2">
      <w:pPr>
        <w:spacing w:after="0" w:line="240" w:lineRule="auto"/>
      </w:pPr>
      <w:r>
        <w:separator/>
      </w:r>
    </w:p>
  </w:endnote>
  <w:endnote w:type="continuationSeparator" w:id="0">
    <w:p w14:paraId="6CEE9B15" w14:textId="77777777" w:rsidR="002C5B79" w:rsidRDefault="002C5B79" w:rsidP="00D613B2">
      <w:pPr>
        <w:spacing w:after="0" w:line="240" w:lineRule="auto"/>
      </w:pPr>
      <w:r>
        <w:continuationSeparator/>
      </w:r>
    </w:p>
  </w:endnote>
  <w:endnote w:type="continuationNotice" w:id="1">
    <w:p w14:paraId="26CB3512" w14:textId="77777777" w:rsidR="002C5B79" w:rsidRDefault="002C5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A7DD" w14:textId="77777777" w:rsidR="000B6F85" w:rsidRPr="006C4A0C" w:rsidRDefault="000B6F85" w:rsidP="580F414E">
    <w:pPr>
      <w:pStyle w:val="Alatunniste"/>
      <w:jc w:val="center"/>
      <w:rPr>
        <w:sz w:val="18"/>
        <w:szCs w:val="18"/>
      </w:rPr>
    </w:pPr>
  </w:p>
  <w:p w14:paraId="3D105A18" w14:textId="68CDC6D9" w:rsidR="006C4A0C" w:rsidRPr="006C4A0C" w:rsidRDefault="006C4A0C" w:rsidP="006C4A0C">
    <w:pPr>
      <w:pStyle w:val="Alatunniste"/>
      <w:jc w:val="center"/>
      <w:rPr>
        <w:sz w:val="18"/>
        <w:szCs w:val="18"/>
        <w:lang w:val="sv-FI"/>
      </w:rPr>
    </w:pPr>
    <w:r>
      <w:rPr>
        <w:sz w:val="18"/>
        <w:szCs w:val="18"/>
        <w:lang w:val="sv-FI"/>
      </w:rPr>
      <w:t>Avtalsmallens</w:t>
    </w:r>
    <w:r w:rsidRPr="006C4A0C">
      <w:rPr>
        <w:sz w:val="18"/>
        <w:szCs w:val="18"/>
        <w:lang w:val="sv-FI"/>
      </w:rPr>
      <w:t xml:space="preserve"> författare och utgivare är inte på något sätt ansvariga för de partnerskapsavtal som upprättats på denna grund.</w:t>
    </w:r>
  </w:p>
  <w:p w14:paraId="54738AF4" w14:textId="375D0F21" w:rsidR="00177019" w:rsidRPr="006C4A0C" w:rsidRDefault="006C4A0C" w:rsidP="006C4A0C">
    <w:pPr>
      <w:pStyle w:val="Alatunniste"/>
      <w:jc w:val="center"/>
      <w:rPr>
        <w:sz w:val="18"/>
        <w:szCs w:val="18"/>
        <w:lang w:val="sv-FI"/>
      </w:rPr>
    </w:pPr>
    <w:r w:rsidRPr="006C4A0C">
      <w:rPr>
        <w:sz w:val="18"/>
        <w:szCs w:val="18"/>
        <w:lang w:val="sv-FI"/>
      </w:rPr>
      <w:t>Avtalsmallen kan ändras från fall till fall.</w:t>
    </w:r>
  </w:p>
  <w:p w14:paraId="46ABBD8F" w14:textId="140B8BA8" w:rsidR="00421387" w:rsidRDefault="000B6F85" w:rsidP="00177019">
    <w:pPr>
      <w:pStyle w:val="Alatunnis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22A16" wp14:editId="5B8B0386">
          <wp:simplePos x="0" y="0"/>
          <wp:positionH relativeFrom="margin">
            <wp:align>center</wp:align>
          </wp:positionH>
          <wp:positionV relativeFrom="paragraph">
            <wp:posOffset>78105</wp:posOffset>
          </wp:positionV>
          <wp:extent cx="4572000" cy="390525"/>
          <wp:effectExtent l="0" t="0" r="0" b="9525"/>
          <wp:wrapNone/>
          <wp:docPr id="579115301" name="Picture 579115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868215C" w14:paraId="546CB0FC" w14:textId="77777777" w:rsidTr="3868215C">
      <w:tc>
        <w:tcPr>
          <w:tcW w:w="3210" w:type="dxa"/>
        </w:tcPr>
        <w:p w14:paraId="27CA70EA" w14:textId="3711A18A" w:rsidR="3868215C" w:rsidRDefault="3868215C" w:rsidP="3868215C">
          <w:pPr>
            <w:pStyle w:val="Yltunniste"/>
            <w:ind w:left="-115"/>
          </w:pPr>
        </w:p>
      </w:tc>
      <w:tc>
        <w:tcPr>
          <w:tcW w:w="3210" w:type="dxa"/>
        </w:tcPr>
        <w:p w14:paraId="2BDDA480" w14:textId="3D563F95" w:rsidR="3868215C" w:rsidRDefault="3868215C" w:rsidP="3868215C">
          <w:pPr>
            <w:pStyle w:val="Yltunniste"/>
            <w:jc w:val="center"/>
          </w:pPr>
        </w:p>
      </w:tc>
      <w:tc>
        <w:tcPr>
          <w:tcW w:w="3210" w:type="dxa"/>
        </w:tcPr>
        <w:p w14:paraId="327A927D" w14:textId="291EDB56" w:rsidR="3868215C" w:rsidRDefault="3868215C" w:rsidP="3868215C">
          <w:pPr>
            <w:pStyle w:val="Yltunniste"/>
            <w:ind w:right="-115"/>
            <w:jc w:val="right"/>
          </w:pPr>
        </w:p>
      </w:tc>
    </w:tr>
  </w:tbl>
  <w:p w14:paraId="1DE551D0" w14:textId="0DE0DA87" w:rsidR="3868215C" w:rsidRDefault="3868215C" w:rsidP="386821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8985" w14:textId="77777777" w:rsidR="002C5B79" w:rsidRDefault="002C5B79" w:rsidP="00D613B2">
      <w:pPr>
        <w:spacing w:after="0" w:line="240" w:lineRule="auto"/>
      </w:pPr>
      <w:r>
        <w:separator/>
      </w:r>
    </w:p>
  </w:footnote>
  <w:footnote w:type="continuationSeparator" w:id="0">
    <w:p w14:paraId="321D9230" w14:textId="77777777" w:rsidR="002C5B79" w:rsidRDefault="002C5B79" w:rsidP="00D613B2">
      <w:pPr>
        <w:spacing w:after="0" w:line="240" w:lineRule="auto"/>
      </w:pPr>
      <w:r>
        <w:continuationSeparator/>
      </w:r>
    </w:p>
  </w:footnote>
  <w:footnote w:type="continuationNotice" w:id="1">
    <w:p w14:paraId="039C1DA8" w14:textId="77777777" w:rsidR="002C5B79" w:rsidRDefault="002C5B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09A2" w14:textId="1F0D7685" w:rsidR="007F1D40" w:rsidRPr="009E5657" w:rsidRDefault="009E5657" w:rsidP="00F11D16">
    <w:pPr>
      <w:pStyle w:val="Yltunniste"/>
      <w:jc w:val="center"/>
      <w:rPr>
        <w:rStyle w:val="normaltextrun"/>
        <w:rFonts w:ascii="Calibri" w:eastAsia="Calibri" w:hAnsi="Calibri" w:cs="Calibri"/>
        <w:sz w:val="18"/>
        <w:szCs w:val="18"/>
        <w:lang w:val="sv-FI"/>
      </w:rPr>
    </w:pPr>
    <w:r w:rsidRPr="009E5657">
      <w:rPr>
        <w:b/>
        <w:bCs/>
        <w:color w:val="70AD47" w:themeColor="accent6"/>
        <w:sz w:val="18"/>
        <w:szCs w:val="18"/>
        <w:lang w:val="sv-FI"/>
      </w:rPr>
      <w:t>A</w:t>
    </w:r>
    <w:r>
      <w:rPr>
        <w:b/>
        <w:bCs/>
        <w:color w:val="70AD47" w:themeColor="accent6"/>
        <w:sz w:val="18"/>
        <w:szCs w:val="18"/>
        <w:lang w:val="sv-FI"/>
      </w:rPr>
      <w:t>VTAL</w:t>
    </w:r>
    <w:r w:rsidRPr="009E5657">
      <w:rPr>
        <w:b/>
        <w:bCs/>
        <w:color w:val="70AD47" w:themeColor="accent6"/>
        <w:sz w:val="18"/>
        <w:szCs w:val="18"/>
        <w:lang w:val="sv-FI"/>
      </w:rPr>
      <w:t xml:space="preserve"> OM </w:t>
    </w:r>
    <w:r w:rsidR="00EB3F84">
      <w:rPr>
        <w:b/>
        <w:bCs/>
        <w:color w:val="70AD47" w:themeColor="accent6"/>
        <w:sz w:val="18"/>
        <w:szCs w:val="18"/>
        <w:lang w:val="sv-FI"/>
      </w:rPr>
      <w:t>PRODUKTION</w:t>
    </w:r>
    <w:r w:rsidRPr="009E5657">
      <w:rPr>
        <w:b/>
        <w:bCs/>
        <w:color w:val="70AD47" w:themeColor="accent6"/>
        <w:sz w:val="18"/>
        <w:szCs w:val="18"/>
        <w:lang w:val="sv-FI"/>
      </w:rPr>
      <w:t xml:space="preserve"> AV </w:t>
    </w:r>
    <w:r>
      <w:rPr>
        <w:b/>
        <w:bCs/>
        <w:color w:val="70AD47" w:themeColor="accent6"/>
        <w:sz w:val="18"/>
        <w:szCs w:val="18"/>
        <w:lang w:val="sv-FI"/>
      </w:rPr>
      <w:t>GREEN CARE-</w:t>
    </w:r>
    <w:r w:rsidRPr="009E5657">
      <w:rPr>
        <w:b/>
        <w:bCs/>
        <w:color w:val="70AD47" w:themeColor="accent6"/>
        <w:sz w:val="18"/>
        <w:szCs w:val="18"/>
        <w:lang w:val="sv-FI"/>
      </w:rPr>
      <w:t>TJÄNSTER</w:t>
    </w:r>
    <w:r w:rsidR="002740F7">
      <w:rPr>
        <w:b/>
        <w:bCs/>
        <w:color w:val="70AD47" w:themeColor="accent6"/>
        <w:sz w:val="18"/>
        <w:szCs w:val="18"/>
        <w:lang w:val="sv-FI"/>
      </w:rPr>
      <w:t xml:space="preserve"> MED PARTNERSKAPSMODELLEN</w:t>
    </w:r>
  </w:p>
  <w:p w14:paraId="7089A8D2" w14:textId="77777777" w:rsidR="00BD2E47" w:rsidRPr="009E5657" w:rsidRDefault="00BD2E47" w:rsidP="00E06A92">
    <w:pPr>
      <w:pStyle w:val="Yltunniste"/>
      <w:jc w:val="center"/>
      <w:rPr>
        <w:b/>
        <w:bCs/>
        <w:color w:val="70AD47" w:themeColor="accent6"/>
        <w:sz w:val="18"/>
        <w:szCs w:val="18"/>
        <w:lang w:val="sv-FI"/>
      </w:rPr>
    </w:pPr>
  </w:p>
  <w:p w14:paraId="06BBA33E" w14:textId="77777777" w:rsidR="00177019" w:rsidRPr="009E5657" w:rsidRDefault="00177019" w:rsidP="00E06A92">
    <w:pPr>
      <w:pStyle w:val="Yltunniste"/>
      <w:jc w:val="center"/>
      <w:rPr>
        <w:color w:val="70AD47" w:themeColor="accent6"/>
        <w:sz w:val="18"/>
        <w:szCs w:val="18"/>
        <w:lang w:val="sv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940"/>
      <w:gridCol w:w="345"/>
      <w:gridCol w:w="472"/>
    </w:tblGrid>
    <w:tr w:rsidR="3868215C" w:rsidRPr="000174E8" w14:paraId="3B0EEEEF" w14:textId="77777777" w:rsidTr="6FA05D4D">
      <w:tc>
        <w:tcPr>
          <w:tcW w:w="8940" w:type="dxa"/>
        </w:tcPr>
        <w:p w14:paraId="7FC6ED80" w14:textId="2024E271" w:rsidR="00D9046F" w:rsidRPr="00C075D8" w:rsidRDefault="006B3149" w:rsidP="00D9046F">
          <w:pPr>
            <w:pStyle w:val="paragraph"/>
            <w:spacing w:before="0" w:beforeAutospacing="0" w:after="0" w:afterAutospacing="0"/>
            <w:jc w:val="center"/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</w:pPr>
          <w:r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Denna</w:t>
          </w:r>
          <w:r w:rsidR="3868215C"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</w:t>
          </w:r>
          <w:r w:rsidR="00124F02"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avtals</w:t>
          </w:r>
          <w:r w:rsidR="000174E8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mall</w:t>
          </w:r>
          <w:r w:rsidR="00124F02"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har tagits fram</w:t>
          </w:r>
          <w:r w:rsidR="002F790D"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i </w:t>
          </w:r>
          <w:r w:rsid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projektet </w:t>
          </w:r>
          <w:r w:rsidR="3868215C"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Green Care –</w:t>
          </w:r>
          <w:r w:rsidR="001725D2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hoiva</w:t>
          </w:r>
          <w:r w:rsidR="3868215C" w:rsidRPr="002F790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. </w:t>
          </w:r>
          <w:r w:rsidR="00AD55C3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Som stöd vid uppgörande</w:t>
          </w:r>
          <w:r w:rsidR="00CA5A2D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t</w:t>
          </w:r>
          <w:r w:rsidR="00AD55C3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av</w:t>
          </w:r>
          <w:r w:rsidR="00271530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avtalet fungerar </w:t>
          </w:r>
          <w:r w:rsidR="00D9046F" w:rsidRPr="00C075D8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guiden för </w:t>
          </w:r>
          <w:r w:rsidR="00271530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produktion</w:t>
          </w:r>
          <w:r w:rsidR="00C075D8" w:rsidRPr="00C075D8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av Green Care-</w:t>
          </w:r>
          <w:r w:rsidR="00271530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tjänster</w:t>
          </w:r>
          <w:r w:rsidR="009B64FB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 med hjälp av partnerskapsmodellen</w:t>
          </w:r>
          <w:r w:rsidR="0021375A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 xml:space="preserve">. Guiden och avtalsmallen finns på ProAgria </w:t>
          </w:r>
          <w:r w:rsidR="00BE19A9"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  <w:t>Etelä-Pohjanmaas hemsida:</w:t>
          </w:r>
        </w:p>
        <w:p w14:paraId="4F4038C1" w14:textId="79C69E61" w:rsidR="3868215C" w:rsidRPr="00BE19A9" w:rsidRDefault="00000000" w:rsidP="3868215C">
          <w:pPr>
            <w:pStyle w:val="paragraph"/>
            <w:spacing w:before="0" w:beforeAutospacing="0" w:after="0" w:afterAutospacing="0"/>
            <w:jc w:val="center"/>
            <w:rPr>
              <w:rStyle w:val="Hyperlinkki"/>
              <w:rFonts w:ascii="Calibri" w:eastAsia="Calibri" w:hAnsi="Calibri" w:cs="Calibri"/>
              <w:sz w:val="18"/>
              <w:szCs w:val="18"/>
              <w:lang w:val="sv-FI"/>
            </w:rPr>
          </w:pPr>
          <w:hyperlink r:id="rId1">
            <w:r w:rsidR="6FA05D4D" w:rsidRPr="00BE19A9">
              <w:rPr>
                <w:rStyle w:val="Hyperlinkki"/>
                <w:rFonts w:ascii="Calibri" w:eastAsia="Calibri" w:hAnsi="Calibri" w:cs="Calibri"/>
                <w:sz w:val="18"/>
                <w:szCs w:val="18"/>
                <w:lang w:val="sv-FI"/>
              </w:rPr>
              <w:t>https://www.proagria.fi/hankkeet/green-care-hoiva</w:t>
            </w:r>
          </w:hyperlink>
          <w:r w:rsidR="00935EEF" w:rsidRPr="00BE19A9">
            <w:rPr>
              <w:rStyle w:val="Hyperlinkki"/>
              <w:rFonts w:ascii="Calibri" w:eastAsia="Calibri" w:hAnsi="Calibri" w:cs="Calibri"/>
              <w:sz w:val="18"/>
              <w:szCs w:val="18"/>
              <w:lang w:val="sv-FI"/>
            </w:rPr>
            <w:t xml:space="preserve"> </w:t>
          </w:r>
        </w:p>
        <w:p w14:paraId="53B6E04E" w14:textId="7A7814B8" w:rsidR="00935EEF" w:rsidRPr="00BE19A9" w:rsidRDefault="00935EEF" w:rsidP="3868215C">
          <w:pPr>
            <w:pStyle w:val="paragraph"/>
            <w:spacing w:before="0" w:beforeAutospacing="0" w:after="0" w:afterAutospacing="0"/>
            <w:jc w:val="center"/>
            <w:rPr>
              <w:rStyle w:val="normaltextrun"/>
              <w:rFonts w:ascii="Calibri" w:eastAsia="Calibri" w:hAnsi="Calibri" w:cs="Calibri"/>
              <w:sz w:val="18"/>
              <w:szCs w:val="18"/>
              <w:lang w:val="sv-FI"/>
            </w:rPr>
          </w:pPr>
        </w:p>
        <w:p w14:paraId="0D048005" w14:textId="7855CDE1" w:rsidR="3868215C" w:rsidRPr="00BE19A9" w:rsidRDefault="3868215C" w:rsidP="3868215C">
          <w:pPr>
            <w:pStyle w:val="Yltunniste"/>
            <w:ind w:left="-115"/>
            <w:rPr>
              <w:sz w:val="18"/>
              <w:szCs w:val="18"/>
              <w:lang w:val="sv-FI"/>
            </w:rPr>
          </w:pPr>
        </w:p>
      </w:tc>
      <w:tc>
        <w:tcPr>
          <w:tcW w:w="345" w:type="dxa"/>
        </w:tcPr>
        <w:p w14:paraId="7E6CB282" w14:textId="16BE24D9" w:rsidR="3868215C" w:rsidRPr="00BE19A9" w:rsidRDefault="3868215C" w:rsidP="3868215C">
          <w:pPr>
            <w:pStyle w:val="Yltunniste"/>
            <w:jc w:val="center"/>
            <w:rPr>
              <w:sz w:val="18"/>
              <w:szCs w:val="18"/>
              <w:lang w:val="sv-FI"/>
            </w:rPr>
          </w:pPr>
        </w:p>
      </w:tc>
      <w:tc>
        <w:tcPr>
          <w:tcW w:w="472" w:type="dxa"/>
        </w:tcPr>
        <w:p w14:paraId="7E2CAA27" w14:textId="39C4FB7A" w:rsidR="3868215C" w:rsidRPr="00BE19A9" w:rsidRDefault="3868215C" w:rsidP="3868215C">
          <w:pPr>
            <w:pStyle w:val="Yltunniste"/>
            <w:ind w:right="-115"/>
            <w:jc w:val="right"/>
            <w:rPr>
              <w:sz w:val="18"/>
              <w:szCs w:val="18"/>
              <w:lang w:val="sv-FI"/>
            </w:rPr>
          </w:pPr>
        </w:p>
      </w:tc>
    </w:tr>
  </w:tbl>
  <w:p w14:paraId="078022FF" w14:textId="2D2949D7" w:rsidR="3868215C" w:rsidRPr="00BE19A9" w:rsidRDefault="3868215C" w:rsidP="3868215C">
    <w:pPr>
      <w:pStyle w:val="Yltunniste"/>
      <w:rPr>
        <w:sz w:val="18"/>
        <w:szCs w:val="18"/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4CF6"/>
    <w:multiLevelType w:val="hybridMultilevel"/>
    <w:tmpl w:val="C8223C00"/>
    <w:lvl w:ilvl="0" w:tplc="1AF2F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21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84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84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9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61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0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E4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71D0"/>
    <w:multiLevelType w:val="multilevel"/>
    <w:tmpl w:val="236A1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1411C"/>
    <w:multiLevelType w:val="multilevel"/>
    <w:tmpl w:val="14A8C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B1108"/>
    <w:multiLevelType w:val="hybridMultilevel"/>
    <w:tmpl w:val="A81A5810"/>
    <w:lvl w:ilvl="0" w:tplc="CDFA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E0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C7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E8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E7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02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7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AD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708CE"/>
    <w:multiLevelType w:val="hybridMultilevel"/>
    <w:tmpl w:val="34F02EB6"/>
    <w:lvl w:ilvl="0" w:tplc="5ACA5210">
      <w:start w:val="8"/>
      <w:numFmt w:val="decimal"/>
      <w:lvlText w:val="%1."/>
      <w:lvlJc w:val="left"/>
      <w:pPr>
        <w:ind w:left="720" w:hanging="360"/>
      </w:pPr>
    </w:lvl>
    <w:lvl w:ilvl="1" w:tplc="9B5462AA">
      <w:start w:val="1"/>
      <w:numFmt w:val="lowerLetter"/>
      <w:lvlText w:val="%2."/>
      <w:lvlJc w:val="left"/>
      <w:pPr>
        <w:ind w:left="1440" w:hanging="360"/>
      </w:pPr>
    </w:lvl>
    <w:lvl w:ilvl="2" w:tplc="A0E60D36">
      <w:start w:val="1"/>
      <w:numFmt w:val="lowerRoman"/>
      <w:lvlText w:val="%3."/>
      <w:lvlJc w:val="right"/>
      <w:pPr>
        <w:ind w:left="2160" w:hanging="180"/>
      </w:pPr>
    </w:lvl>
    <w:lvl w:ilvl="3" w:tplc="230C100C">
      <w:start w:val="1"/>
      <w:numFmt w:val="decimal"/>
      <w:lvlText w:val="%4."/>
      <w:lvlJc w:val="left"/>
      <w:pPr>
        <w:ind w:left="2880" w:hanging="360"/>
      </w:pPr>
    </w:lvl>
    <w:lvl w:ilvl="4" w:tplc="F5707278">
      <w:start w:val="1"/>
      <w:numFmt w:val="lowerLetter"/>
      <w:lvlText w:val="%5."/>
      <w:lvlJc w:val="left"/>
      <w:pPr>
        <w:ind w:left="3600" w:hanging="360"/>
      </w:pPr>
    </w:lvl>
    <w:lvl w:ilvl="5" w:tplc="D56297AA">
      <w:start w:val="1"/>
      <w:numFmt w:val="lowerRoman"/>
      <w:lvlText w:val="%6."/>
      <w:lvlJc w:val="right"/>
      <w:pPr>
        <w:ind w:left="4320" w:hanging="180"/>
      </w:pPr>
    </w:lvl>
    <w:lvl w:ilvl="6" w:tplc="012A0B66">
      <w:start w:val="1"/>
      <w:numFmt w:val="decimal"/>
      <w:lvlText w:val="%7."/>
      <w:lvlJc w:val="left"/>
      <w:pPr>
        <w:ind w:left="5040" w:hanging="360"/>
      </w:pPr>
    </w:lvl>
    <w:lvl w:ilvl="7" w:tplc="860612FE">
      <w:start w:val="1"/>
      <w:numFmt w:val="lowerLetter"/>
      <w:lvlText w:val="%8."/>
      <w:lvlJc w:val="left"/>
      <w:pPr>
        <w:ind w:left="5760" w:hanging="360"/>
      </w:pPr>
    </w:lvl>
    <w:lvl w:ilvl="8" w:tplc="18DADE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64C7B"/>
    <w:multiLevelType w:val="hybridMultilevel"/>
    <w:tmpl w:val="1D082B5C"/>
    <w:lvl w:ilvl="0" w:tplc="7F901F1E">
      <w:start w:val="14"/>
      <w:numFmt w:val="decimal"/>
      <w:lvlText w:val="%1."/>
      <w:lvlJc w:val="left"/>
      <w:pPr>
        <w:ind w:left="420" w:hanging="420"/>
      </w:pPr>
      <w:rPr>
        <w:rFonts w:hint="default"/>
        <w:color w:val="6FAC47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FC7C12"/>
    <w:multiLevelType w:val="hybridMultilevel"/>
    <w:tmpl w:val="BDB2E040"/>
    <w:lvl w:ilvl="0" w:tplc="86608F9C">
      <w:start w:val="3"/>
      <w:numFmt w:val="decimal"/>
      <w:lvlText w:val="%1."/>
      <w:lvlJc w:val="left"/>
      <w:pPr>
        <w:ind w:left="720" w:hanging="360"/>
      </w:pPr>
    </w:lvl>
    <w:lvl w:ilvl="1" w:tplc="E104DEC6">
      <w:start w:val="1"/>
      <w:numFmt w:val="lowerLetter"/>
      <w:lvlText w:val="%2."/>
      <w:lvlJc w:val="left"/>
      <w:pPr>
        <w:ind w:left="1440" w:hanging="360"/>
      </w:pPr>
    </w:lvl>
    <w:lvl w:ilvl="2" w:tplc="E3FA6A80">
      <w:start w:val="1"/>
      <w:numFmt w:val="lowerRoman"/>
      <w:lvlText w:val="%3."/>
      <w:lvlJc w:val="right"/>
      <w:pPr>
        <w:ind w:left="2160" w:hanging="180"/>
      </w:pPr>
    </w:lvl>
    <w:lvl w:ilvl="3" w:tplc="361E9A8C">
      <w:start w:val="1"/>
      <w:numFmt w:val="decimal"/>
      <w:lvlText w:val="%4."/>
      <w:lvlJc w:val="left"/>
      <w:pPr>
        <w:ind w:left="2880" w:hanging="360"/>
      </w:pPr>
    </w:lvl>
    <w:lvl w:ilvl="4" w:tplc="75467F06">
      <w:start w:val="1"/>
      <w:numFmt w:val="lowerLetter"/>
      <w:lvlText w:val="%5."/>
      <w:lvlJc w:val="left"/>
      <w:pPr>
        <w:ind w:left="3600" w:hanging="360"/>
      </w:pPr>
    </w:lvl>
    <w:lvl w:ilvl="5" w:tplc="8084E9D4">
      <w:start w:val="1"/>
      <w:numFmt w:val="lowerRoman"/>
      <w:lvlText w:val="%6."/>
      <w:lvlJc w:val="right"/>
      <w:pPr>
        <w:ind w:left="4320" w:hanging="180"/>
      </w:pPr>
    </w:lvl>
    <w:lvl w:ilvl="6" w:tplc="30268930">
      <w:start w:val="1"/>
      <w:numFmt w:val="decimal"/>
      <w:lvlText w:val="%7."/>
      <w:lvlJc w:val="left"/>
      <w:pPr>
        <w:ind w:left="5040" w:hanging="360"/>
      </w:pPr>
    </w:lvl>
    <w:lvl w:ilvl="7" w:tplc="571A092A">
      <w:start w:val="1"/>
      <w:numFmt w:val="lowerLetter"/>
      <w:lvlText w:val="%8."/>
      <w:lvlJc w:val="left"/>
      <w:pPr>
        <w:ind w:left="5760" w:hanging="360"/>
      </w:pPr>
    </w:lvl>
    <w:lvl w:ilvl="8" w:tplc="D262B1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3273C"/>
    <w:multiLevelType w:val="multilevel"/>
    <w:tmpl w:val="CB24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06C08"/>
    <w:multiLevelType w:val="hybridMultilevel"/>
    <w:tmpl w:val="683A1208"/>
    <w:lvl w:ilvl="0" w:tplc="14F44C4A">
      <w:start w:val="1"/>
      <w:numFmt w:val="decimal"/>
      <w:lvlText w:val="%1."/>
      <w:lvlJc w:val="left"/>
      <w:pPr>
        <w:ind w:left="360" w:hanging="360"/>
      </w:pPr>
    </w:lvl>
    <w:lvl w:ilvl="1" w:tplc="3A94D020">
      <w:start w:val="1"/>
      <w:numFmt w:val="lowerLetter"/>
      <w:lvlText w:val="%2."/>
      <w:lvlJc w:val="left"/>
      <w:pPr>
        <w:ind w:left="1080" w:hanging="360"/>
      </w:pPr>
    </w:lvl>
    <w:lvl w:ilvl="2" w:tplc="FE127B7C">
      <w:start w:val="1"/>
      <w:numFmt w:val="lowerRoman"/>
      <w:lvlText w:val="%3."/>
      <w:lvlJc w:val="right"/>
      <w:pPr>
        <w:ind w:left="1800" w:hanging="180"/>
      </w:pPr>
    </w:lvl>
    <w:lvl w:ilvl="3" w:tplc="AC7A747A">
      <w:start w:val="1"/>
      <w:numFmt w:val="decimal"/>
      <w:lvlText w:val="%4."/>
      <w:lvlJc w:val="left"/>
      <w:pPr>
        <w:ind w:left="2520" w:hanging="360"/>
      </w:pPr>
    </w:lvl>
    <w:lvl w:ilvl="4" w:tplc="C92E9DB4">
      <w:start w:val="1"/>
      <w:numFmt w:val="lowerLetter"/>
      <w:lvlText w:val="%5."/>
      <w:lvlJc w:val="left"/>
      <w:pPr>
        <w:ind w:left="3240" w:hanging="360"/>
      </w:pPr>
    </w:lvl>
    <w:lvl w:ilvl="5" w:tplc="A170EA22">
      <w:start w:val="1"/>
      <w:numFmt w:val="lowerRoman"/>
      <w:lvlText w:val="%6."/>
      <w:lvlJc w:val="right"/>
      <w:pPr>
        <w:ind w:left="3960" w:hanging="180"/>
      </w:pPr>
    </w:lvl>
    <w:lvl w:ilvl="6" w:tplc="DD42B86C">
      <w:start w:val="1"/>
      <w:numFmt w:val="decimal"/>
      <w:lvlText w:val="%7."/>
      <w:lvlJc w:val="left"/>
      <w:pPr>
        <w:ind w:left="4680" w:hanging="360"/>
      </w:pPr>
    </w:lvl>
    <w:lvl w:ilvl="7" w:tplc="7CFC382A">
      <w:start w:val="1"/>
      <w:numFmt w:val="lowerLetter"/>
      <w:lvlText w:val="%8."/>
      <w:lvlJc w:val="left"/>
      <w:pPr>
        <w:ind w:left="5400" w:hanging="360"/>
      </w:pPr>
    </w:lvl>
    <w:lvl w:ilvl="8" w:tplc="02FCEE6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06FEA"/>
    <w:multiLevelType w:val="multilevel"/>
    <w:tmpl w:val="54969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58D0"/>
    <w:multiLevelType w:val="multilevel"/>
    <w:tmpl w:val="BBA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980BF7"/>
    <w:multiLevelType w:val="hybridMultilevel"/>
    <w:tmpl w:val="5BC8848C"/>
    <w:lvl w:ilvl="0" w:tplc="7E32C5F8">
      <w:start w:val="1"/>
      <w:numFmt w:val="decimal"/>
      <w:lvlText w:val="%1."/>
      <w:lvlJc w:val="left"/>
      <w:pPr>
        <w:ind w:left="360" w:hanging="360"/>
      </w:pPr>
    </w:lvl>
    <w:lvl w:ilvl="1" w:tplc="5818028A">
      <w:start w:val="1"/>
      <w:numFmt w:val="lowerLetter"/>
      <w:lvlText w:val="%2."/>
      <w:lvlJc w:val="left"/>
      <w:pPr>
        <w:ind w:left="1080" w:hanging="360"/>
      </w:pPr>
    </w:lvl>
    <w:lvl w:ilvl="2" w:tplc="D2CA15D6">
      <w:start w:val="1"/>
      <w:numFmt w:val="lowerRoman"/>
      <w:lvlText w:val="%3."/>
      <w:lvlJc w:val="right"/>
      <w:pPr>
        <w:ind w:left="1800" w:hanging="180"/>
      </w:pPr>
    </w:lvl>
    <w:lvl w:ilvl="3" w:tplc="FEB03684">
      <w:start w:val="1"/>
      <w:numFmt w:val="decimal"/>
      <w:lvlText w:val="%4."/>
      <w:lvlJc w:val="left"/>
      <w:pPr>
        <w:ind w:left="2520" w:hanging="360"/>
      </w:pPr>
    </w:lvl>
    <w:lvl w:ilvl="4" w:tplc="C7C08A3C">
      <w:start w:val="1"/>
      <w:numFmt w:val="lowerLetter"/>
      <w:lvlText w:val="%5."/>
      <w:lvlJc w:val="left"/>
      <w:pPr>
        <w:ind w:left="3240" w:hanging="360"/>
      </w:pPr>
    </w:lvl>
    <w:lvl w:ilvl="5" w:tplc="AAAE6150">
      <w:start w:val="1"/>
      <w:numFmt w:val="lowerRoman"/>
      <w:lvlText w:val="%6."/>
      <w:lvlJc w:val="right"/>
      <w:pPr>
        <w:ind w:left="3960" w:hanging="180"/>
      </w:pPr>
    </w:lvl>
    <w:lvl w:ilvl="6" w:tplc="90EC3020">
      <w:start w:val="1"/>
      <w:numFmt w:val="decimal"/>
      <w:lvlText w:val="%7."/>
      <w:lvlJc w:val="left"/>
      <w:pPr>
        <w:ind w:left="4680" w:hanging="360"/>
      </w:pPr>
    </w:lvl>
    <w:lvl w:ilvl="7" w:tplc="AEF6BDC4">
      <w:start w:val="1"/>
      <w:numFmt w:val="lowerLetter"/>
      <w:lvlText w:val="%8."/>
      <w:lvlJc w:val="left"/>
      <w:pPr>
        <w:ind w:left="5400" w:hanging="360"/>
      </w:pPr>
    </w:lvl>
    <w:lvl w:ilvl="8" w:tplc="A958378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6CCFB"/>
    <w:multiLevelType w:val="hybridMultilevel"/>
    <w:tmpl w:val="9DF2EA66"/>
    <w:lvl w:ilvl="0" w:tplc="EB0485A8">
      <w:start w:val="1"/>
      <w:numFmt w:val="decimal"/>
      <w:lvlText w:val="%1."/>
      <w:lvlJc w:val="left"/>
      <w:pPr>
        <w:ind w:left="720" w:hanging="360"/>
      </w:pPr>
    </w:lvl>
    <w:lvl w:ilvl="1" w:tplc="041CEB04">
      <w:start w:val="1"/>
      <w:numFmt w:val="lowerLetter"/>
      <w:lvlText w:val="%2."/>
      <w:lvlJc w:val="left"/>
      <w:pPr>
        <w:ind w:left="1440" w:hanging="360"/>
      </w:pPr>
    </w:lvl>
    <w:lvl w:ilvl="2" w:tplc="8FC28FD0">
      <w:start w:val="1"/>
      <w:numFmt w:val="lowerRoman"/>
      <w:lvlText w:val="%3."/>
      <w:lvlJc w:val="right"/>
      <w:pPr>
        <w:ind w:left="2160" w:hanging="180"/>
      </w:pPr>
    </w:lvl>
    <w:lvl w:ilvl="3" w:tplc="8C365E04">
      <w:start w:val="1"/>
      <w:numFmt w:val="decimal"/>
      <w:lvlText w:val="%4."/>
      <w:lvlJc w:val="left"/>
      <w:pPr>
        <w:ind w:left="2880" w:hanging="360"/>
      </w:pPr>
    </w:lvl>
    <w:lvl w:ilvl="4" w:tplc="544657B4">
      <w:start w:val="1"/>
      <w:numFmt w:val="lowerLetter"/>
      <w:lvlText w:val="%5."/>
      <w:lvlJc w:val="left"/>
      <w:pPr>
        <w:ind w:left="3600" w:hanging="360"/>
      </w:pPr>
    </w:lvl>
    <w:lvl w:ilvl="5" w:tplc="2DFC63FC">
      <w:start w:val="1"/>
      <w:numFmt w:val="lowerRoman"/>
      <w:lvlText w:val="%6."/>
      <w:lvlJc w:val="right"/>
      <w:pPr>
        <w:ind w:left="4320" w:hanging="180"/>
      </w:pPr>
    </w:lvl>
    <w:lvl w:ilvl="6" w:tplc="2DD47AB2">
      <w:start w:val="1"/>
      <w:numFmt w:val="decimal"/>
      <w:lvlText w:val="%7."/>
      <w:lvlJc w:val="left"/>
      <w:pPr>
        <w:ind w:left="5040" w:hanging="360"/>
      </w:pPr>
    </w:lvl>
    <w:lvl w:ilvl="7" w:tplc="9C60AA06">
      <w:start w:val="1"/>
      <w:numFmt w:val="lowerLetter"/>
      <w:lvlText w:val="%8."/>
      <w:lvlJc w:val="left"/>
      <w:pPr>
        <w:ind w:left="5760" w:hanging="360"/>
      </w:pPr>
    </w:lvl>
    <w:lvl w:ilvl="8" w:tplc="1CCAEF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15886"/>
    <w:multiLevelType w:val="hybridMultilevel"/>
    <w:tmpl w:val="AB267584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750E9"/>
    <w:multiLevelType w:val="multilevel"/>
    <w:tmpl w:val="88629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E55E6"/>
    <w:multiLevelType w:val="multilevel"/>
    <w:tmpl w:val="2258C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4517D7"/>
    <w:multiLevelType w:val="multilevel"/>
    <w:tmpl w:val="819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372903">
    <w:abstractNumId w:val="3"/>
  </w:num>
  <w:num w:numId="2" w16cid:durableId="513955306">
    <w:abstractNumId w:val="12"/>
  </w:num>
  <w:num w:numId="3" w16cid:durableId="32927194">
    <w:abstractNumId w:val="8"/>
  </w:num>
  <w:num w:numId="4" w16cid:durableId="1270285101">
    <w:abstractNumId w:val="11"/>
  </w:num>
  <w:num w:numId="5" w16cid:durableId="1226526569">
    <w:abstractNumId w:val="0"/>
  </w:num>
  <w:num w:numId="6" w16cid:durableId="1421372512">
    <w:abstractNumId w:val="4"/>
  </w:num>
  <w:num w:numId="7" w16cid:durableId="1273436122">
    <w:abstractNumId w:val="6"/>
  </w:num>
  <w:num w:numId="8" w16cid:durableId="2126344085">
    <w:abstractNumId w:val="16"/>
  </w:num>
  <w:num w:numId="9" w16cid:durableId="2073310239">
    <w:abstractNumId w:val="7"/>
  </w:num>
  <w:num w:numId="10" w16cid:durableId="420876173">
    <w:abstractNumId w:val="14"/>
  </w:num>
  <w:num w:numId="11" w16cid:durableId="52002731">
    <w:abstractNumId w:val="9"/>
  </w:num>
  <w:num w:numId="12" w16cid:durableId="1357540303">
    <w:abstractNumId w:val="10"/>
  </w:num>
  <w:num w:numId="13" w16cid:durableId="1324892138">
    <w:abstractNumId w:val="15"/>
  </w:num>
  <w:num w:numId="14" w16cid:durableId="641622621">
    <w:abstractNumId w:val="2"/>
  </w:num>
  <w:num w:numId="15" w16cid:durableId="914245033">
    <w:abstractNumId w:val="1"/>
  </w:num>
  <w:num w:numId="16" w16cid:durableId="1272394102">
    <w:abstractNumId w:val="5"/>
  </w:num>
  <w:num w:numId="17" w16cid:durableId="1425540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readOnly" w:enforcement="1" w:cryptProviderType="rsaAES" w:cryptAlgorithmClass="hash" w:cryptAlgorithmType="typeAny" w:cryptAlgorithmSid="14" w:cryptSpinCount="100000" w:hash="N/T61ztz7uOpieoq58PHXbXkRz/znImCjOtWojB1xSyX1DD7P4pcaorNYgv+YW9d5Xv1HcPdrKEyXGIir7IlPg==" w:salt="hznd0uBneKl+8Nh2RFhCJ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B2"/>
    <w:rsid w:val="00014E41"/>
    <w:rsid w:val="00015BAB"/>
    <w:rsid w:val="000174E8"/>
    <w:rsid w:val="00030572"/>
    <w:rsid w:val="00035239"/>
    <w:rsid w:val="00045762"/>
    <w:rsid w:val="00047CDD"/>
    <w:rsid w:val="00050B95"/>
    <w:rsid w:val="00065738"/>
    <w:rsid w:val="00067DC7"/>
    <w:rsid w:val="000702BA"/>
    <w:rsid w:val="000718B2"/>
    <w:rsid w:val="000800AF"/>
    <w:rsid w:val="000844D1"/>
    <w:rsid w:val="0008704B"/>
    <w:rsid w:val="00093BB4"/>
    <w:rsid w:val="00094932"/>
    <w:rsid w:val="00094C4E"/>
    <w:rsid w:val="000A77B8"/>
    <w:rsid w:val="000B217B"/>
    <w:rsid w:val="000B6F85"/>
    <w:rsid w:val="000C2884"/>
    <w:rsid w:val="000C75BC"/>
    <w:rsid w:val="000C7B8C"/>
    <w:rsid w:val="000D0072"/>
    <w:rsid w:val="000D1D78"/>
    <w:rsid w:val="000E2138"/>
    <w:rsid w:val="000E5312"/>
    <w:rsid w:val="00116ECB"/>
    <w:rsid w:val="001176B5"/>
    <w:rsid w:val="00124F02"/>
    <w:rsid w:val="00131BB8"/>
    <w:rsid w:val="001357DC"/>
    <w:rsid w:val="0014231C"/>
    <w:rsid w:val="00163148"/>
    <w:rsid w:val="00166C5F"/>
    <w:rsid w:val="001725D2"/>
    <w:rsid w:val="00177019"/>
    <w:rsid w:val="00177DEA"/>
    <w:rsid w:val="001843C5"/>
    <w:rsid w:val="0019651E"/>
    <w:rsid w:val="001A4D9D"/>
    <w:rsid w:val="001A4F0A"/>
    <w:rsid w:val="001B2D7E"/>
    <w:rsid w:val="001B4123"/>
    <w:rsid w:val="001C4833"/>
    <w:rsid w:val="001D0DBE"/>
    <w:rsid w:val="001D31DA"/>
    <w:rsid w:val="001F1ED8"/>
    <w:rsid w:val="001F28BA"/>
    <w:rsid w:val="001F472C"/>
    <w:rsid w:val="00201B1F"/>
    <w:rsid w:val="002022F2"/>
    <w:rsid w:val="002102F1"/>
    <w:rsid w:val="0021375A"/>
    <w:rsid w:val="002149EC"/>
    <w:rsid w:val="00223A41"/>
    <w:rsid w:val="0022435C"/>
    <w:rsid w:val="00232CFE"/>
    <w:rsid w:val="002342BD"/>
    <w:rsid w:val="002465D8"/>
    <w:rsid w:val="00262D2B"/>
    <w:rsid w:val="0026472C"/>
    <w:rsid w:val="002647FD"/>
    <w:rsid w:val="00271530"/>
    <w:rsid w:val="002740F7"/>
    <w:rsid w:val="002A1EBF"/>
    <w:rsid w:val="002A3836"/>
    <w:rsid w:val="002A5339"/>
    <w:rsid w:val="002A6085"/>
    <w:rsid w:val="002B64B4"/>
    <w:rsid w:val="002C1B29"/>
    <w:rsid w:val="002C5B79"/>
    <w:rsid w:val="002C7076"/>
    <w:rsid w:val="002D256B"/>
    <w:rsid w:val="002D32A3"/>
    <w:rsid w:val="002D4366"/>
    <w:rsid w:val="002E0414"/>
    <w:rsid w:val="002E5583"/>
    <w:rsid w:val="002F2E6F"/>
    <w:rsid w:val="002F790D"/>
    <w:rsid w:val="00303A1A"/>
    <w:rsid w:val="00305371"/>
    <w:rsid w:val="00307E59"/>
    <w:rsid w:val="0031597F"/>
    <w:rsid w:val="00334A98"/>
    <w:rsid w:val="00335D55"/>
    <w:rsid w:val="003404E1"/>
    <w:rsid w:val="003448B9"/>
    <w:rsid w:val="00352B5F"/>
    <w:rsid w:val="00352B6B"/>
    <w:rsid w:val="00354F9D"/>
    <w:rsid w:val="00364BC6"/>
    <w:rsid w:val="00365459"/>
    <w:rsid w:val="0036551A"/>
    <w:rsid w:val="0036694C"/>
    <w:rsid w:val="003747F5"/>
    <w:rsid w:val="0038023F"/>
    <w:rsid w:val="00386798"/>
    <w:rsid w:val="00390FD0"/>
    <w:rsid w:val="003A060D"/>
    <w:rsid w:val="003A2B6B"/>
    <w:rsid w:val="003C0620"/>
    <w:rsid w:val="003C2E18"/>
    <w:rsid w:val="003C3EEE"/>
    <w:rsid w:val="003C7342"/>
    <w:rsid w:val="003D11CE"/>
    <w:rsid w:val="003D252D"/>
    <w:rsid w:val="003D52C4"/>
    <w:rsid w:val="003E6FEF"/>
    <w:rsid w:val="003F29B3"/>
    <w:rsid w:val="003F4786"/>
    <w:rsid w:val="00400947"/>
    <w:rsid w:val="004038AA"/>
    <w:rsid w:val="00403B1F"/>
    <w:rsid w:val="00406491"/>
    <w:rsid w:val="00412E3E"/>
    <w:rsid w:val="00416E72"/>
    <w:rsid w:val="00421387"/>
    <w:rsid w:val="004234DB"/>
    <w:rsid w:val="00432ECD"/>
    <w:rsid w:val="00442966"/>
    <w:rsid w:val="0045398E"/>
    <w:rsid w:val="00465BE2"/>
    <w:rsid w:val="004720B4"/>
    <w:rsid w:val="00477F27"/>
    <w:rsid w:val="004833D7"/>
    <w:rsid w:val="00483DAD"/>
    <w:rsid w:val="004A098C"/>
    <w:rsid w:val="004A1576"/>
    <w:rsid w:val="004A3A8F"/>
    <w:rsid w:val="004A3FA5"/>
    <w:rsid w:val="004A6C91"/>
    <w:rsid w:val="004B09E7"/>
    <w:rsid w:val="004B2E18"/>
    <w:rsid w:val="004B3091"/>
    <w:rsid w:val="004B45F6"/>
    <w:rsid w:val="004C4E1C"/>
    <w:rsid w:val="004C6F4E"/>
    <w:rsid w:val="004D4BD1"/>
    <w:rsid w:val="004D6660"/>
    <w:rsid w:val="004D6B80"/>
    <w:rsid w:val="004D8B34"/>
    <w:rsid w:val="004E4C09"/>
    <w:rsid w:val="004E7AB1"/>
    <w:rsid w:val="004F1924"/>
    <w:rsid w:val="004F3F88"/>
    <w:rsid w:val="00506D4F"/>
    <w:rsid w:val="005131F5"/>
    <w:rsid w:val="00517466"/>
    <w:rsid w:val="00531E60"/>
    <w:rsid w:val="00541992"/>
    <w:rsid w:val="005451CF"/>
    <w:rsid w:val="00545FE6"/>
    <w:rsid w:val="0055319F"/>
    <w:rsid w:val="00554173"/>
    <w:rsid w:val="005546E2"/>
    <w:rsid w:val="00566664"/>
    <w:rsid w:val="005673F2"/>
    <w:rsid w:val="0056A7AD"/>
    <w:rsid w:val="005862D9"/>
    <w:rsid w:val="005A1BE1"/>
    <w:rsid w:val="005B4FC5"/>
    <w:rsid w:val="005C1121"/>
    <w:rsid w:val="005C5029"/>
    <w:rsid w:val="005C70ED"/>
    <w:rsid w:val="005D0B1A"/>
    <w:rsid w:val="005D3CF9"/>
    <w:rsid w:val="005D6703"/>
    <w:rsid w:val="005E4B82"/>
    <w:rsid w:val="005F2C74"/>
    <w:rsid w:val="005F68B2"/>
    <w:rsid w:val="00603C41"/>
    <w:rsid w:val="00605D2D"/>
    <w:rsid w:val="00606C6B"/>
    <w:rsid w:val="00611490"/>
    <w:rsid w:val="00614B5E"/>
    <w:rsid w:val="00615BAB"/>
    <w:rsid w:val="006225F3"/>
    <w:rsid w:val="006250FB"/>
    <w:rsid w:val="006331CB"/>
    <w:rsid w:val="006353E8"/>
    <w:rsid w:val="0063779B"/>
    <w:rsid w:val="00643D75"/>
    <w:rsid w:val="00653DD8"/>
    <w:rsid w:val="00657CB8"/>
    <w:rsid w:val="00662445"/>
    <w:rsid w:val="00667294"/>
    <w:rsid w:val="0067524E"/>
    <w:rsid w:val="00681606"/>
    <w:rsid w:val="00681EDB"/>
    <w:rsid w:val="006876E8"/>
    <w:rsid w:val="00692F9C"/>
    <w:rsid w:val="00696939"/>
    <w:rsid w:val="006A04E1"/>
    <w:rsid w:val="006A0E1C"/>
    <w:rsid w:val="006A2300"/>
    <w:rsid w:val="006A4748"/>
    <w:rsid w:val="006A5FA9"/>
    <w:rsid w:val="006B2888"/>
    <w:rsid w:val="006B3149"/>
    <w:rsid w:val="006B37AC"/>
    <w:rsid w:val="006B724B"/>
    <w:rsid w:val="006C4A0C"/>
    <w:rsid w:val="006D24CB"/>
    <w:rsid w:val="006D24E8"/>
    <w:rsid w:val="006D31A1"/>
    <w:rsid w:val="006D577F"/>
    <w:rsid w:val="006D7795"/>
    <w:rsid w:val="006E50DD"/>
    <w:rsid w:val="006E5334"/>
    <w:rsid w:val="006F680C"/>
    <w:rsid w:val="0070183B"/>
    <w:rsid w:val="0071737B"/>
    <w:rsid w:val="00723035"/>
    <w:rsid w:val="00723365"/>
    <w:rsid w:val="00736361"/>
    <w:rsid w:val="00750BA4"/>
    <w:rsid w:val="00753D71"/>
    <w:rsid w:val="00770087"/>
    <w:rsid w:val="0077539A"/>
    <w:rsid w:val="007833CA"/>
    <w:rsid w:val="007873B0"/>
    <w:rsid w:val="00790D89"/>
    <w:rsid w:val="007920DC"/>
    <w:rsid w:val="007939AC"/>
    <w:rsid w:val="00794D62"/>
    <w:rsid w:val="007A697B"/>
    <w:rsid w:val="007C061E"/>
    <w:rsid w:val="007C0D01"/>
    <w:rsid w:val="007C1201"/>
    <w:rsid w:val="007C6542"/>
    <w:rsid w:val="007E35B2"/>
    <w:rsid w:val="007E5991"/>
    <w:rsid w:val="007F0E29"/>
    <w:rsid w:val="007F1D40"/>
    <w:rsid w:val="007F50A2"/>
    <w:rsid w:val="007F6ECB"/>
    <w:rsid w:val="00800658"/>
    <w:rsid w:val="00804095"/>
    <w:rsid w:val="008060FF"/>
    <w:rsid w:val="00826A57"/>
    <w:rsid w:val="00832BD5"/>
    <w:rsid w:val="00843B5D"/>
    <w:rsid w:val="0084678E"/>
    <w:rsid w:val="00853EAD"/>
    <w:rsid w:val="00854E89"/>
    <w:rsid w:val="008563E3"/>
    <w:rsid w:val="00856BB0"/>
    <w:rsid w:val="00862E8A"/>
    <w:rsid w:val="00863D57"/>
    <w:rsid w:val="0086734C"/>
    <w:rsid w:val="00867E9E"/>
    <w:rsid w:val="00873B4E"/>
    <w:rsid w:val="00874D54"/>
    <w:rsid w:val="00885C7C"/>
    <w:rsid w:val="00893694"/>
    <w:rsid w:val="00894359"/>
    <w:rsid w:val="008B2817"/>
    <w:rsid w:val="008B6018"/>
    <w:rsid w:val="008C2612"/>
    <w:rsid w:val="008C4010"/>
    <w:rsid w:val="008C7E20"/>
    <w:rsid w:val="008D1D98"/>
    <w:rsid w:val="008D5133"/>
    <w:rsid w:val="008F0D27"/>
    <w:rsid w:val="008F37B0"/>
    <w:rsid w:val="008F3B39"/>
    <w:rsid w:val="008F5E07"/>
    <w:rsid w:val="00900CE6"/>
    <w:rsid w:val="00902182"/>
    <w:rsid w:val="00902E31"/>
    <w:rsid w:val="009119E2"/>
    <w:rsid w:val="0091409E"/>
    <w:rsid w:val="0092014F"/>
    <w:rsid w:val="00924D60"/>
    <w:rsid w:val="00934441"/>
    <w:rsid w:val="00935EEF"/>
    <w:rsid w:val="009445CF"/>
    <w:rsid w:val="00952143"/>
    <w:rsid w:val="00964D96"/>
    <w:rsid w:val="0098015F"/>
    <w:rsid w:val="00980868"/>
    <w:rsid w:val="00985017"/>
    <w:rsid w:val="009905C2"/>
    <w:rsid w:val="009A1800"/>
    <w:rsid w:val="009B07AA"/>
    <w:rsid w:val="009B53E8"/>
    <w:rsid w:val="009B64FB"/>
    <w:rsid w:val="009C4D85"/>
    <w:rsid w:val="009D2DA2"/>
    <w:rsid w:val="009E146B"/>
    <w:rsid w:val="009E4E8F"/>
    <w:rsid w:val="009E5657"/>
    <w:rsid w:val="009E7D38"/>
    <w:rsid w:val="009F0622"/>
    <w:rsid w:val="009F5A57"/>
    <w:rsid w:val="00A00D6D"/>
    <w:rsid w:val="00A01026"/>
    <w:rsid w:val="00A034A9"/>
    <w:rsid w:val="00A2146D"/>
    <w:rsid w:val="00A24701"/>
    <w:rsid w:val="00A31C03"/>
    <w:rsid w:val="00A419F8"/>
    <w:rsid w:val="00A424CC"/>
    <w:rsid w:val="00A5218C"/>
    <w:rsid w:val="00A670A8"/>
    <w:rsid w:val="00A73527"/>
    <w:rsid w:val="00A744E4"/>
    <w:rsid w:val="00A771CD"/>
    <w:rsid w:val="00A83F92"/>
    <w:rsid w:val="00A8544E"/>
    <w:rsid w:val="00A90319"/>
    <w:rsid w:val="00AA047D"/>
    <w:rsid w:val="00AA0CE3"/>
    <w:rsid w:val="00AA20BE"/>
    <w:rsid w:val="00AB2BF3"/>
    <w:rsid w:val="00AB3B7C"/>
    <w:rsid w:val="00AC36DB"/>
    <w:rsid w:val="00AC6E0E"/>
    <w:rsid w:val="00AD55C3"/>
    <w:rsid w:val="00AE425F"/>
    <w:rsid w:val="00AE6D53"/>
    <w:rsid w:val="00AF28A2"/>
    <w:rsid w:val="00AF2B04"/>
    <w:rsid w:val="00AF4717"/>
    <w:rsid w:val="00B0452F"/>
    <w:rsid w:val="00B166F8"/>
    <w:rsid w:val="00B31E4A"/>
    <w:rsid w:val="00B324DA"/>
    <w:rsid w:val="00B327E3"/>
    <w:rsid w:val="00B329F6"/>
    <w:rsid w:val="00B44D2E"/>
    <w:rsid w:val="00B47AC7"/>
    <w:rsid w:val="00B56C29"/>
    <w:rsid w:val="00B56EA3"/>
    <w:rsid w:val="00B72184"/>
    <w:rsid w:val="00B72B32"/>
    <w:rsid w:val="00B80346"/>
    <w:rsid w:val="00B8076F"/>
    <w:rsid w:val="00B95772"/>
    <w:rsid w:val="00BA227F"/>
    <w:rsid w:val="00BB2DE1"/>
    <w:rsid w:val="00BB4F85"/>
    <w:rsid w:val="00BB5FE8"/>
    <w:rsid w:val="00BB6BDE"/>
    <w:rsid w:val="00BC2737"/>
    <w:rsid w:val="00BD093F"/>
    <w:rsid w:val="00BD1018"/>
    <w:rsid w:val="00BD13FA"/>
    <w:rsid w:val="00BD2E47"/>
    <w:rsid w:val="00BD3207"/>
    <w:rsid w:val="00BE0111"/>
    <w:rsid w:val="00BE19A9"/>
    <w:rsid w:val="00BF0651"/>
    <w:rsid w:val="00BF49C8"/>
    <w:rsid w:val="00C01E13"/>
    <w:rsid w:val="00C075D8"/>
    <w:rsid w:val="00C10162"/>
    <w:rsid w:val="00C111CB"/>
    <w:rsid w:val="00C13B30"/>
    <w:rsid w:val="00C13DBE"/>
    <w:rsid w:val="00C209EE"/>
    <w:rsid w:val="00C2384B"/>
    <w:rsid w:val="00C3329A"/>
    <w:rsid w:val="00C34A70"/>
    <w:rsid w:val="00C4140D"/>
    <w:rsid w:val="00C4216B"/>
    <w:rsid w:val="00C44A1E"/>
    <w:rsid w:val="00C44B8E"/>
    <w:rsid w:val="00C54CC1"/>
    <w:rsid w:val="00C54E89"/>
    <w:rsid w:val="00C63DAE"/>
    <w:rsid w:val="00C7151B"/>
    <w:rsid w:val="00C92B70"/>
    <w:rsid w:val="00CA387F"/>
    <w:rsid w:val="00CA45BC"/>
    <w:rsid w:val="00CA5A2D"/>
    <w:rsid w:val="00CB466F"/>
    <w:rsid w:val="00CB5F2F"/>
    <w:rsid w:val="00CB6032"/>
    <w:rsid w:val="00CB6456"/>
    <w:rsid w:val="00CB6B68"/>
    <w:rsid w:val="00CC4129"/>
    <w:rsid w:val="00CD580A"/>
    <w:rsid w:val="00CE0295"/>
    <w:rsid w:val="00CF0974"/>
    <w:rsid w:val="00CF4DED"/>
    <w:rsid w:val="00CF7C1C"/>
    <w:rsid w:val="00D03699"/>
    <w:rsid w:val="00D076F9"/>
    <w:rsid w:val="00D14A9E"/>
    <w:rsid w:val="00D16FD3"/>
    <w:rsid w:val="00D204AE"/>
    <w:rsid w:val="00D26ECD"/>
    <w:rsid w:val="00D37F13"/>
    <w:rsid w:val="00D3EC5E"/>
    <w:rsid w:val="00D41E45"/>
    <w:rsid w:val="00D54B0D"/>
    <w:rsid w:val="00D613B2"/>
    <w:rsid w:val="00D61C42"/>
    <w:rsid w:val="00D71EF2"/>
    <w:rsid w:val="00D72D1C"/>
    <w:rsid w:val="00D734D2"/>
    <w:rsid w:val="00D73A94"/>
    <w:rsid w:val="00D82EE0"/>
    <w:rsid w:val="00D842BF"/>
    <w:rsid w:val="00D86AC6"/>
    <w:rsid w:val="00D86B5A"/>
    <w:rsid w:val="00D9046F"/>
    <w:rsid w:val="00D91CD1"/>
    <w:rsid w:val="00D94076"/>
    <w:rsid w:val="00D9793E"/>
    <w:rsid w:val="00DA1325"/>
    <w:rsid w:val="00DA4DD4"/>
    <w:rsid w:val="00DA68FE"/>
    <w:rsid w:val="00DB036D"/>
    <w:rsid w:val="00DB2CCB"/>
    <w:rsid w:val="00DC7950"/>
    <w:rsid w:val="00DD012A"/>
    <w:rsid w:val="00DD2B1D"/>
    <w:rsid w:val="00DD6954"/>
    <w:rsid w:val="00DE1220"/>
    <w:rsid w:val="00DE2EEB"/>
    <w:rsid w:val="00DE5229"/>
    <w:rsid w:val="00DF3EA7"/>
    <w:rsid w:val="00E05208"/>
    <w:rsid w:val="00E05DCB"/>
    <w:rsid w:val="00E06A92"/>
    <w:rsid w:val="00E06F40"/>
    <w:rsid w:val="00E11200"/>
    <w:rsid w:val="00E127C3"/>
    <w:rsid w:val="00E15166"/>
    <w:rsid w:val="00E1692E"/>
    <w:rsid w:val="00E21277"/>
    <w:rsid w:val="00E213F8"/>
    <w:rsid w:val="00E22BD3"/>
    <w:rsid w:val="00E27DBE"/>
    <w:rsid w:val="00E3FA88"/>
    <w:rsid w:val="00E41E4A"/>
    <w:rsid w:val="00E4448E"/>
    <w:rsid w:val="00E456F2"/>
    <w:rsid w:val="00E47630"/>
    <w:rsid w:val="00E47FFE"/>
    <w:rsid w:val="00E53123"/>
    <w:rsid w:val="00E54149"/>
    <w:rsid w:val="00E64388"/>
    <w:rsid w:val="00E83DC6"/>
    <w:rsid w:val="00E8436D"/>
    <w:rsid w:val="00E900E1"/>
    <w:rsid w:val="00E916B4"/>
    <w:rsid w:val="00E92051"/>
    <w:rsid w:val="00E965E5"/>
    <w:rsid w:val="00E96836"/>
    <w:rsid w:val="00E977D0"/>
    <w:rsid w:val="00EA3FE7"/>
    <w:rsid w:val="00EB0D30"/>
    <w:rsid w:val="00EB3F84"/>
    <w:rsid w:val="00EB51B0"/>
    <w:rsid w:val="00EB55D5"/>
    <w:rsid w:val="00EC1417"/>
    <w:rsid w:val="00ED5DE6"/>
    <w:rsid w:val="00ED640A"/>
    <w:rsid w:val="00EE06D7"/>
    <w:rsid w:val="00EE29A4"/>
    <w:rsid w:val="00EE2B6D"/>
    <w:rsid w:val="00EF3FA1"/>
    <w:rsid w:val="00F06C01"/>
    <w:rsid w:val="00F11D16"/>
    <w:rsid w:val="00F121AE"/>
    <w:rsid w:val="00F1260A"/>
    <w:rsid w:val="00F3558D"/>
    <w:rsid w:val="00F37D28"/>
    <w:rsid w:val="00F440A2"/>
    <w:rsid w:val="00F50483"/>
    <w:rsid w:val="00F54C50"/>
    <w:rsid w:val="00F57F61"/>
    <w:rsid w:val="00F5C7A0"/>
    <w:rsid w:val="00F73B2D"/>
    <w:rsid w:val="00F8132F"/>
    <w:rsid w:val="00F8380F"/>
    <w:rsid w:val="00F859BA"/>
    <w:rsid w:val="00F87379"/>
    <w:rsid w:val="00F91D0F"/>
    <w:rsid w:val="00F975D0"/>
    <w:rsid w:val="00FA170B"/>
    <w:rsid w:val="00FB2D00"/>
    <w:rsid w:val="00FB709D"/>
    <w:rsid w:val="00FC066C"/>
    <w:rsid w:val="00FC5F13"/>
    <w:rsid w:val="00FD1CEA"/>
    <w:rsid w:val="00FD62A7"/>
    <w:rsid w:val="00FE3409"/>
    <w:rsid w:val="00FEDF7E"/>
    <w:rsid w:val="00FF2945"/>
    <w:rsid w:val="00FF662F"/>
    <w:rsid w:val="0100E914"/>
    <w:rsid w:val="010DE46D"/>
    <w:rsid w:val="013CDA17"/>
    <w:rsid w:val="0168615C"/>
    <w:rsid w:val="01C3E4AC"/>
    <w:rsid w:val="01D5F3B4"/>
    <w:rsid w:val="020BCED6"/>
    <w:rsid w:val="02410717"/>
    <w:rsid w:val="024C6ED4"/>
    <w:rsid w:val="02AB42C9"/>
    <w:rsid w:val="02FE49EC"/>
    <w:rsid w:val="030F08AC"/>
    <w:rsid w:val="031A2043"/>
    <w:rsid w:val="032A8EE2"/>
    <w:rsid w:val="0362C291"/>
    <w:rsid w:val="0397E805"/>
    <w:rsid w:val="03B8986D"/>
    <w:rsid w:val="0400092D"/>
    <w:rsid w:val="04689361"/>
    <w:rsid w:val="04B00421"/>
    <w:rsid w:val="04BB8814"/>
    <w:rsid w:val="04E8876B"/>
    <w:rsid w:val="04FE92F2"/>
    <w:rsid w:val="0547C35B"/>
    <w:rsid w:val="05895A75"/>
    <w:rsid w:val="058E5DFC"/>
    <w:rsid w:val="05B9D375"/>
    <w:rsid w:val="05C4C9A8"/>
    <w:rsid w:val="05C66F99"/>
    <w:rsid w:val="05E3B35A"/>
    <w:rsid w:val="067362B4"/>
    <w:rsid w:val="067FF5B9"/>
    <w:rsid w:val="069A6353"/>
    <w:rsid w:val="06B9383A"/>
    <w:rsid w:val="06C0DFE0"/>
    <w:rsid w:val="06C1A7E3"/>
    <w:rsid w:val="06C6BEC5"/>
    <w:rsid w:val="06CA4F47"/>
    <w:rsid w:val="06D08EEB"/>
    <w:rsid w:val="077847D6"/>
    <w:rsid w:val="077BCCDC"/>
    <w:rsid w:val="079FD9DC"/>
    <w:rsid w:val="07A1A57F"/>
    <w:rsid w:val="07D7B544"/>
    <w:rsid w:val="07D940B3"/>
    <w:rsid w:val="07E3AA1E"/>
    <w:rsid w:val="07E7A4E3"/>
    <w:rsid w:val="081094FD"/>
    <w:rsid w:val="082F529E"/>
    <w:rsid w:val="0869D8AB"/>
    <w:rsid w:val="08722A1D"/>
    <w:rsid w:val="0881006F"/>
    <w:rsid w:val="08C89809"/>
    <w:rsid w:val="0909501E"/>
    <w:rsid w:val="0922DC27"/>
    <w:rsid w:val="09565A48"/>
    <w:rsid w:val="09A16F2B"/>
    <w:rsid w:val="09BF20DA"/>
    <w:rsid w:val="09CC3796"/>
    <w:rsid w:val="09D642AD"/>
    <w:rsid w:val="09E01671"/>
    <w:rsid w:val="0A19F9F9"/>
    <w:rsid w:val="0A474F0C"/>
    <w:rsid w:val="0AA1D96E"/>
    <w:rsid w:val="0AB80ADE"/>
    <w:rsid w:val="0AC6C717"/>
    <w:rsid w:val="0ACAB303"/>
    <w:rsid w:val="0AE31D4A"/>
    <w:rsid w:val="0AE74E37"/>
    <w:rsid w:val="0AECB899"/>
    <w:rsid w:val="0B03E3E9"/>
    <w:rsid w:val="0B056F58"/>
    <w:rsid w:val="0B20F2EE"/>
    <w:rsid w:val="0B2CC26E"/>
    <w:rsid w:val="0B4835BF"/>
    <w:rsid w:val="0B708B6A"/>
    <w:rsid w:val="0B830F4F"/>
    <w:rsid w:val="0B89D18D"/>
    <w:rsid w:val="0B994F75"/>
    <w:rsid w:val="0B9C20E4"/>
    <w:rsid w:val="0BA01808"/>
    <w:rsid w:val="0BDA8AFA"/>
    <w:rsid w:val="0BE3D946"/>
    <w:rsid w:val="0C103B5D"/>
    <w:rsid w:val="0C31027F"/>
    <w:rsid w:val="0C59A084"/>
    <w:rsid w:val="0C7D231F"/>
    <w:rsid w:val="0C7D3C30"/>
    <w:rsid w:val="0CBAFD49"/>
    <w:rsid w:val="0CCFD5F1"/>
    <w:rsid w:val="0CDDCCE7"/>
    <w:rsid w:val="0D27CE1F"/>
    <w:rsid w:val="0D2D29E0"/>
    <w:rsid w:val="0D6B4921"/>
    <w:rsid w:val="0D7FA9A7"/>
    <w:rsid w:val="0D8B0D80"/>
    <w:rsid w:val="0DA5F269"/>
    <w:rsid w:val="0DBB8420"/>
    <w:rsid w:val="0DBEC818"/>
    <w:rsid w:val="0DEF1F84"/>
    <w:rsid w:val="0E1867B6"/>
    <w:rsid w:val="0E74F6C4"/>
    <w:rsid w:val="0E86BD35"/>
    <w:rsid w:val="0EC5AC23"/>
    <w:rsid w:val="0EDA9AAC"/>
    <w:rsid w:val="0EFA90DB"/>
    <w:rsid w:val="0F088720"/>
    <w:rsid w:val="0F49DE45"/>
    <w:rsid w:val="0F52EEE7"/>
    <w:rsid w:val="10068D82"/>
    <w:rsid w:val="10160425"/>
    <w:rsid w:val="10367EC7"/>
    <w:rsid w:val="107E36BE"/>
    <w:rsid w:val="1093FFDA"/>
    <w:rsid w:val="109A4871"/>
    <w:rsid w:val="10E6E130"/>
    <w:rsid w:val="10F48145"/>
    <w:rsid w:val="11274C62"/>
    <w:rsid w:val="112DEE0C"/>
    <w:rsid w:val="11392E9E"/>
    <w:rsid w:val="11627D30"/>
    <w:rsid w:val="11A25DE3"/>
    <w:rsid w:val="11AB349A"/>
    <w:rsid w:val="11AC8110"/>
    <w:rsid w:val="1223C708"/>
    <w:rsid w:val="12240527"/>
    <w:rsid w:val="12531ACA"/>
    <w:rsid w:val="1268F16D"/>
    <w:rsid w:val="12C9BE6D"/>
    <w:rsid w:val="12EE2F2F"/>
    <w:rsid w:val="135B91C7"/>
    <w:rsid w:val="1364A260"/>
    <w:rsid w:val="13900D20"/>
    <w:rsid w:val="13926716"/>
    <w:rsid w:val="1393C044"/>
    <w:rsid w:val="139E0937"/>
    <w:rsid w:val="13A33D46"/>
    <w:rsid w:val="13A6AD2B"/>
    <w:rsid w:val="13FC95C1"/>
    <w:rsid w:val="14040904"/>
    <w:rsid w:val="142D6A7C"/>
    <w:rsid w:val="143C1464"/>
    <w:rsid w:val="14697049"/>
    <w:rsid w:val="14B1E429"/>
    <w:rsid w:val="14B8ECE5"/>
    <w:rsid w:val="14CCA8FC"/>
    <w:rsid w:val="14F168F0"/>
    <w:rsid w:val="1540DFDD"/>
    <w:rsid w:val="15A75D1C"/>
    <w:rsid w:val="15B71DA3"/>
    <w:rsid w:val="15C0C42C"/>
    <w:rsid w:val="15EC799B"/>
    <w:rsid w:val="15EFE42C"/>
    <w:rsid w:val="15F3C54F"/>
    <w:rsid w:val="167ED735"/>
    <w:rsid w:val="1697E5EF"/>
    <w:rsid w:val="16A38659"/>
    <w:rsid w:val="16AE1546"/>
    <w:rsid w:val="16BBFDCD"/>
    <w:rsid w:val="16C62B44"/>
    <w:rsid w:val="16C8DBD2"/>
    <w:rsid w:val="16E5E947"/>
    <w:rsid w:val="171B92E0"/>
    <w:rsid w:val="1728913D"/>
    <w:rsid w:val="1729E31C"/>
    <w:rsid w:val="17650B3E"/>
    <w:rsid w:val="179B2693"/>
    <w:rsid w:val="17A0C5EC"/>
    <w:rsid w:val="17AD396D"/>
    <w:rsid w:val="17E04079"/>
    <w:rsid w:val="17E27824"/>
    <w:rsid w:val="180449BE"/>
    <w:rsid w:val="18175CDC"/>
    <w:rsid w:val="18B9F147"/>
    <w:rsid w:val="18BA080C"/>
    <w:rsid w:val="18D0672C"/>
    <w:rsid w:val="18D79CC3"/>
    <w:rsid w:val="18DF168D"/>
    <w:rsid w:val="18DF46B4"/>
    <w:rsid w:val="18F9E09B"/>
    <w:rsid w:val="1900DB9F"/>
    <w:rsid w:val="194E0F5E"/>
    <w:rsid w:val="1956EC24"/>
    <w:rsid w:val="196E2947"/>
    <w:rsid w:val="19884BBC"/>
    <w:rsid w:val="198FF784"/>
    <w:rsid w:val="19C2E417"/>
    <w:rsid w:val="19CAD34B"/>
    <w:rsid w:val="19D34E72"/>
    <w:rsid w:val="1A114D46"/>
    <w:rsid w:val="1A127ECA"/>
    <w:rsid w:val="1A22BB57"/>
    <w:rsid w:val="1A583A48"/>
    <w:rsid w:val="1A5E2CAF"/>
    <w:rsid w:val="1A651935"/>
    <w:rsid w:val="1A922D8B"/>
    <w:rsid w:val="1A9CAC00"/>
    <w:rsid w:val="1A9E3C6D"/>
    <w:rsid w:val="1ABFEABE"/>
    <w:rsid w:val="1AEAC44A"/>
    <w:rsid w:val="1B2C3640"/>
    <w:rsid w:val="1B302482"/>
    <w:rsid w:val="1B3BEA80"/>
    <w:rsid w:val="1B4D1EB2"/>
    <w:rsid w:val="1B5F54A3"/>
    <w:rsid w:val="1BD3DBAA"/>
    <w:rsid w:val="1BD47D7C"/>
    <w:rsid w:val="1BD6B281"/>
    <w:rsid w:val="1BE9F94D"/>
    <w:rsid w:val="1C246D0E"/>
    <w:rsid w:val="1C521C7C"/>
    <w:rsid w:val="1C816E61"/>
    <w:rsid w:val="1C9022FB"/>
    <w:rsid w:val="1C96F2D2"/>
    <w:rsid w:val="1CA95F91"/>
    <w:rsid w:val="1CC5EB7C"/>
    <w:rsid w:val="1CD7BAE1"/>
    <w:rsid w:val="1CE5D27D"/>
    <w:rsid w:val="1CFCE0F8"/>
    <w:rsid w:val="1D2020FF"/>
    <w:rsid w:val="1D2B9453"/>
    <w:rsid w:val="1D44B3E3"/>
    <w:rsid w:val="1D595A85"/>
    <w:rsid w:val="1D7A655C"/>
    <w:rsid w:val="1DCEFDB6"/>
    <w:rsid w:val="1DD080B6"/>
    <w:rsid w:val="1DEDD47C"/>
    <w:rsid w:val="1DF63700"/>
    <w:rsid w:val="1DF84AA3"/>
    <w:rsid w:val="1DF8FDDC"/>
    <w:rsid w:val="1E188C7F"/>
    <w:rsid w:val="1E39D26E"/>
    <w:rsid w:val="1E3F1F2B"/>
    <w:rsid w:val="1E413309"/>
    <w:rsid w:val="1E5B08DA"/>
    <w:rsid w:val="1E7A4B33"/>
    <w:rsid w:val="1E91FD9E"/>
    <w:rsid w:val="1EAEF48D"/>
    <w:rsid w:val="1FC6C4DA"/>
    <w:rsid w:val="1FDD036A"/>
    <w:rsid w:val="1FF1247E"/>
    <w:rsid w:val="200C3868"/>
    <w:rsid w:val="20258803"/>
    <w:rsid w:val="20723610"/>
    <w:rsid w:val="2073C4E1"/>
    <w:rsid w:val="20C9A04F"/>
    <w:rsid w:val="20CE3F21"/>
    <w:rsid w:val="20D420C8"/>
    <w:rsid w:val="20ED8E0A"/>
    <w:rsid w:val="20FB2A6B"/>
    <w:rsid w:val="210BED84"/>
    <w:rsid w:val="2119A03C"/>
    <w:rsid w:val="216239B5"/>
    <w:rsid w:val="219EBA7D"/>
    <w:rsid w:val="21AC6CE5"/>
    <w:rsid w:val="21BA3DEA"/>
    <w:rsid w:val="21D87780"/>
    <w:rsid w:val="21FB9E3A"/>
    <w:rsid w:val="22371DB3"/>
    <w:rsid w:val="22383E92"/>
    <w:rsid w:val="22B39A89"/>
    <w:rsid w:val="22B667CD"/>
    <w:rsid w:val="22EE947E"/>
    <w:rsid w:val="231FE02D"/>
    <w:rsid w:val="23560E4B"/>
    <w:rsid w:val="2358D030"/>
    <w:rsid w:val="23976E9B"/>
    <w:rsid w:val="23A038B3"/>
    <w:rsid w:val="23A0E01E"/>
    <w:rsid w:val="23BC9613"/>
    <w:rsid w:val="23DAD2FF"/>
    <w:rsid w:val="23E0C640"/>
    <w:rsid w:val="244306A5"/>
    <w:rsid w:val="2455F281"/>
    <w:rsid w:val="24945055"/>
    <w:rsid w:val="249ECA2F"/>
    <w:rsid w:val="24A2DDD4"/>
    <w:rsid w:val="24E0C34D"/>
    <w:rsid w:val="24E6D4A4"/>
    <w:rsid w:val="24F1DEAC"/>
    <w:rsid w:val="24F29F10"/>
    <w:rsid w:val="25A2DCED"/>
    <w:rsid w:val="25C69EC9"/>
    <w:rsid w:val="25FB3F17"/>
    <w:rsid w:val="260148E5"/>
    <w:rsid w:val="26082C10"/>
    <w:rsid w:val="261E941A"/>
    <w:rsid w:val="262DFDF1"/>
    <w:rsid w:val="263B091C"/>
    <w:rsid w:val="2672CBB0"/>
    <w:rsid w:val="2693B881"/>
    <w:rsid w:val="26AF3F93"/>
    <w:rsid w:val="27089904"/>
    <w:rsid w:val="270EE617"/>
    <w:rsid w:val="27168E51"/>
    <w:rsid w:val="2731980B"/>
    <w:rsid w:val="274C4163"/>
    <w:rsid w:val="27516213"/>
    <w:rsid w:val="27C4614F"/>
    <w:rsid w:val="27C5DDE4"/>
    <w:rsid w:val="2811DADB"/>
    <w:rsid w:val="28225B0E"/>
    <w:rsid w:val="283F275A"/>
    <w:rsid w:val="289EFA8E"/>
    <w:rsid w:val="28B25EB2"/>
    <w:rsid w:val="28B4400F"/>
    <w:rsid w:val="28D4FD24"/>
    <w:rsid w:val="28FCC722"/>
    <w:rsid w:val="291D7FA6"/>
    <w:rsid w:val="292A329D"/>
    <w:rsid w:val="292A535C"/>
    <w:rsid w:val="295634DC"/>
    <w:rsid w:val="29571141"/>
    <w:rsid w:val="2968ED1C"/>
    <w:rsid w:val="29B31AAE"/>
    <w:rsid w:val="29BF96CD"/>
    <w:rsid w:val="29CE18E1"/>
    <w:rsid w:val="2A3856C3"/>
    <w:rsid w:val="2A4E2F13"/>
    <w:rsid w:val="2A585AFD"/>
    <w:rsid w:val="2A781BA8"/>
    <w:rsid w:val="2ABABD50"/>
    <w:rsid w:val="2AD4040F"/>
    <w:rsid w:val="2AD9A360"/>
    <w:rsid w:val="2AF7608A"/>
    <w:rsid w:val="2B2851BD"/>
    <w:rsid w:val="2B3106E4"/>
    <w:rsid w:val="2B543DEB"/>
    <w:rsid w:val="2B561DB3"/>
    <w:rsid w:val="2B8025A1"/>
    <w:rsid w:val="2BC4B24D"/>
    <w:rsid w:val="2C10A61D"/>
    <w:rsid w:val="2C1E5C8A"/>
    <w:rsid w:val="2C32ABAA"/>
    <w:rsid w:val="2C3DDD12"/>
    <w:rsid w:val="2C3F9B15"/>
    <w:rsid w:val="2C447077"/>
    <w:rsid w:val="2C649A5C"/>
    <w:rsid w:val="2C6EE7FC"/>
    <w:rsid w:val="2C7ABD79"/>
    <w:rsid w:val="2CD19313"/>
    <w:rsid w:val="2D19EAC2"/>
    <w:rsid w:val="2D1A5237"/>
    <w:rsid w:val="2D2CAF31"/>
    <w:rsid w:val="2D43299E"/>
    <w:rsid w:val="2D46E8E8"/>
    <w:rsid w:val="2D51998C"/>
    <w:rsid w:val="2D6CA778"/>
    <w:rsid w:val="2D7661CD"/>
    <w:rsid w:val="2DB5D4F8"/>
    <w:rsid w:val="2DC7187B"/>
    <w:rsid w:val="2DEAE84A"/>
    <w:rsid w:val="2E189E49"/>
    <w:rsid w:val="2E2A5282"/>
    <w:rsid w:val="2E60B911"/>
    <w:rsid w:val="2E634685"/>
    <w:rsid w:val="2E868BD1"/>
    <w:rsid w:val="2EABAB81"/>
    <w:rsid w:val="2EBA5178"/>
    <w:rsid w:val="2EC69137"/>
    <w:rsid w:val="2ECB7F8E"/>
    <w:rsid w:val="2ED3B50A"/>
    <w:rsid w:val="2EF550B9"/>
    <w:rsid w:val="2F111BA6"/>
    <w:rsid w:val="2F62E8DC"/>
    <w:rsid w:val="2F6449A2"/>
    <w:rsid w:val="2F757DD4"/>
    <w:rsid w:val="2F83F800"/>
    <w:rsid w:val="2FB7A78C"/>
    <w:rsid w:val="2FBBB7DA"/>
    <w:rsid w:val="2FE3587F"/>
    <w:rsid w:val="300DCAC5"/>
    <w:rsid w:val="303C557D"/>
    <w:rsid w:val="3051F2F9"/>
    <w:rsid w:val="30841A41"/>
    <w:rsid w:val="308C2E9D"/>
    <w:rsid w:val="30A34183"/>
    <w:rsid w:val="30EAF889"/>
    <w:rsid w:val="31061CCD"/>
    <w:rsid w:val="31193FA1"/>
    <w:rsid w:val="312E858F"/>
    <w:rsid w:val="31456B59"/>
    <w:rsid w:val="316EAB00"/>
    <w:rsid w:val="319973B3"/>
    <w:rsid w:val="31CDA5C7"/>
    <w:rsid w:val="31D95287"/>
    <w:rsid w:val="31ED4E8B"/>
    <w:rsid w:val="32005CDC"/>
    <w:rsid w:val="321E7521"/>
    <w:rsid w:val="321FEAA2"/>
    <w:rsid w:val="3225E987"/>
    <w:rsid w:val="32361C12"/>
    <w:rsid w:val="329BEA64"/>
    <w:rsid w:val="32ACA6D8"/>
    <w:rsid w:val="32BB50C0"/>
    <w:rsid w:val="32C5CF35"/>
    <w:rsid w:val="336309D4"/>
    <w:rsid w:val="336EAF50"/>
    <w:rsid w:val="33900594"/>
    <w:rsid w:val="3398F403"/>
    <w:rsid w:val="33E56CF6"/>
    <w:rsid w:val="3434BEC8"/>
    <w:rsid w:val="346273F1"/>
    <w:rsid w:val="34EB586F"/>
    <w:rsid w:val="350A7FB1"/>
    <w:rsid w:val="351621FD"/>
    <w:rsid w:val="351C4150"/>
    <w:rsid w:val="3530809A"/>
    <w:rsid w:val="35584A87"/>
    <w:rsid w:val="3566EB54"/>
    <w:rsid w:val="35D90321"/>
    <w:rsid w:val="35FE3677"/>
    <w:rsid w:val="361B8F87"/>
    <w:rsid w:val="36425B53"/>
    <w:rsid w:val="368ED097"/>
    <w:rsid w:val="36919DB6"/>
    <w:rsid w:val="369A5C28"/>
    <w:rsid w:val="36DADC62"/>
    <w:rsid w:val="3701CC3B"/>
    <w:rsid w:val="373A6466"/>
    <w:rsid w:val="3752159E"/>
    <w:rsid w:val="376F5B87"/>
    <w:rsid w:val="378587E7"/>
    <w:rsid w:val="379B0568"/>
    <w:rsid w:val="37F0FB2B"/>
    <w:rsid w:val="380A2388"/>
    <w:rsid w:val="382E3F05"/>
    <w:rsid w:val="38422073"/>
    <w:rsid w:val="386337C2"/>
    <w:rsid w:val="3868215C"/>
    <w:rsid w:val="387603C9"/>
    <w:rsid w:val="38858D83"/>
    <w:rsid w:val="388F38BE"/>
    <w:rsid w:val="38A73EB6"/>
    <w:rsid w:val="38B72F5F"/>
    <w:rsid w:val="38F8E316"/>
    <w:rsid w:val="38F95C83"/>
    <w:rsid w:val="38FB3660"/>
    <w:rsid w:val="39CD9A76"/>
    <w:rsid w:val="3A06D39F"/>
    <w:rsid w:val="3A69F0F5"/>
    <w:rsid w:val="3A7F55E4"/>
    <w:rsid w:val="3A81958D"/>
    <w:rsid w:val="3A952CE4"/>
    <w:rsid w:val="3AA59B83"/>
    <w:rsid w:val="3AABEDD2"/>
    <w:rsid w:val="3AC36160"/>
    <w:rsid w:val="3B289BED"/>
    <w:rsid w:val="3B627B30"/>
    <w:rsid w:val="3B92CB11"/>
    <w:rsid w:val="3BA38E2A"/>
    <w:rsid w:val="3BB0EB9C"/>
    <w:rsid w:val="3BDAEB79"/>
    <w:rsid w:val="3BF36412"/>
    <w:rsid w:val="3C0CEC62"/>
    <w:rsid w:val="3C302FC1"/>
    <w:rsid w:val="3C3FA96F"/>
    <w:rsid w:val="3C58F90A"/>
    <w:rsid w:val="3C67867C"/>
    <w:rsid w:val="3C787702"/>
    <w:rsid w:val="3CE2AB3E"/>
    <w:rsid w:val="3CF061F7"/>
    <w:rsid w:val="3D4CBBFD"/>
    <w:rsid w:val="3D5F3AF4"/>
    <w:rsid w:val="3D78CEB9"/>
    <w:rsid w:val="3D7E93FE"/>
    <w:rsid w:val="3D8F3473"/>
    <w:rsid w:val="3D91D717"/>
    <w:rsid w:val="3E05AEBD"/>
    <w:rsid w:val="3E5F1858"/>
    <w:rsid w:val="3E603CAF"/>
    <w:rsid w:val="3E67DD57"/>
    <w:rsid w:val="3E6B6111"/>
    <w:rsid w:val="3E9CAF9B"/>
    <w:rsid w:val="3ECDB2FD"/>
    <w:rsid w:val="3ECF6401"/>
    <w:rsid w:val="3EE0CDCD"/>
    <w:rsid w:val="3EE88C5E"/>
    <w:rsid w:val="3EF5CF22"/>
    <w:rsid w:val="3F1DC0C2"/>
    <w:rsid w:val="3F3AB6B4"/>
    <w:rsid w:val="3F3AD44D"/>
    <w:rsid w:val="3F551623"/>
    <w:rsid w:val="3F682FA1"/>
    <w:rsid w:val="3F6FB6A9"/>
    <w:rsid w:val="3F868EBB"/>
    <w:rsid w:val="3F9099CC"/>
    <w:rsid w:val="3F9BCA71"/>
    <w:rsid w:val="3F9F273E"/>
    <w:rsid w:val="3FFAA39D"/>
    <w:rsid w:val="401AB51C"/>
    <w:rsid w:val="4056DBEC"/>
    <w:rsid w:val="407BA57E"/>
    <w:rsid w:val="40C76CAD"/>
    <w:rsid w:val="410B870A"/>
    <w:rsid w:val="410DC79D"/>
    <w:rsid w:val="41131A92"/>
    <w:rsid w:val="411B2F56"/>
    <w:rsid w:val="411BA2D7"/>
    <w:rsid w:val="412BCBFD"/>
    <w:rsid w:val="413ED2D2"/>
    <w:rsid w:val="415226C3"/>
    <w:rsid w:val="416E55C9"/>
    <w:rsid w:val="4182362A"/>
    <w:rsid w:val="41E902B9"/>
    <w:rsid w:val="41F13DAE"/>
    <w:rsid w:val="42089FFA"/>
    <w:rsid w:val="420C450B"/>
    <w:rsid w:val="421CE60F"/>
    <w:rsid w:val="4232311E"/>
    <w:rsid w:val="4272162C"/>
    <w:rsid w:val="428648E8"/>
    <w:rsid w:val="42945E46"/>
    <w:rsid w:val="42B6FFB7"/>
    <w:rsid w:val="42CDC51D"/>
    <w:rsid w:val="42D6C800"/>
    <w:rsid w:val="432FD044"/>
    <w:rsid w:val="43321022"/>
    <w:rsid w:val="436AFD57"/>
    <w:rsid w:val="4372C596"/>
    <w:rsid w:val="43E0FEEC"/>
    <w:rsid w:val="440406B2"/>
    <w:rsid w:val="441DAEC1"/>
    <w:rsid w:val="442E3FA6"/>
    <w:rsid w:val="444327CC"/>
    <w:rsid w:val="4444F20B"/>
    <w:rsid w:val="445EA1D3"/>
    <w:rsid w:val="4480C3F4"/>
    <w:rsid w:val="44886836"/>
    <w:rsid w:val="44932115"/>
    <w:rsid w:val="44EAB3F0"/>
    <w:rsid w:val="44EFFBA3"/>
    <w:rsid w:val="44F171F5"/>
    <w:rsid w:val="44FC78BD"/>
    <w:rsid w:val="451110E1"/>
    <w:rsid w:val="451AFB12"/>
    <w:rsid w:val="4524F3C1"/>
    <w:rsid w:val="4537E9EB"/>
    <w:rsid w:val="454AE82E"/>
    <w:rsid w:val="457159EB"/>
    <w:rsid w:val="4578746B"/>
    <w:rsid w:val="4590CB91"/>
    <w:rsid w:val="459E2E5A"/>
    <w:rsid w:val="45EF1AFA"/>
    <w:rsid w:val="46002442"/>
    <w:rsid w:val="460E68C2"/>
    <w:rsid w:val="461E2009"/>
    <w:rsid w:val="4625D54F"/>
    <w:rsid w:val="4647BEAD"/>
    <w:rsid w:val="4673C2D6"/>
    <w:rsid w:val="46838177"/>
    <w:rsid w:val="46C23EE9"/>
    <w:rsid w:val="46E2636C"/>
    <w:rsid w:val="46F05732"/>
    <w:rsid w:val="47483C4F"/>
    <w:rsid w:val="474D3E2F"/>
    <w:rsid w:val="478584C3"/>
    <w:rsid w:val="47AA3923"/>
    <w:rsid w:val="47CB1B3A"/>
    <w:rsid w:val="47F3C08B"/>
    <w:rsid w:val="48034167"/>
    <w:rsid w:val="482A3244"/>
    <w:rsid w:val="486EB5DA"/>
    <w:rsid w:val="4876C288"/>
    <w:rsid w:val="488C942F"/>
    <w:rsid w:val="489B50E4"/>
    <w:rsid w:val="48ADFC99"/>
    <w:rsid w:val="48C5C335"/>
    <w:rsid w:val="48D368B2"/>
    <w:rsid w:val="48EC0B96"/>
    <w:rsid w:val="4966EB9B"/>
    <w:rsid w:val="49911E42"/>
    <w:rsid w:val="49C895F0"/>
    <w:rsid w:val="49CCFBC2"/>
    <w:rsid w:val="49E82F09"/>
    <w:rsid w:val="4A04300B"/>
    <w:rsid w:val="4A0D1E7A"/>
    <w:rsid w:val="4A11EADB"/>
    <w:rsid w:val="4A15D0E5"/>
    <w:rsid w:val="4A17D446"/>
    <w:rsid w:val="4A3D95E2"/>
    <w:rsid w:val="4A40E7A6"/>
    <w:rsid w:val="4A87DBF7"/>
    <w:rsid w:val="4A99ABDF"/>
    <w:rsid w:val="4AAA8476"/>
    <w:rsid w:val="4AC1EA5E"/>
    <w:rsid w:val="4AE5E42A"/>
    <w:rsid w:val="4AF2CCB8"/>
    <w:rsid w:val="4B1055B5"/>
    <w:rsid w:val="4B2B725C"/>
    <w:rsid w:val="4B2BCE33"/>
    <w:rsid w:val="4B6EA114"/>
    <w:rsid w:val="4B9F0A14"/>
    <w:rsid w:val="4BADE709"/>
    <w:rsid w:val="4BD5DF24"/>
    <w:rsid w:val="4BEFA0CC"/>
    <w:rsid w:val="4C3F8B23"/>
    <w:rsid w:val="4C4DAFCE"/>
    <w:rsid w:val="4C525880"/>
    <w:rsid w:val="4CB6F0B2"/>
    <w:rsid w:val="4CCDBCB8"/>
    <w:rsid w:val="4CD77265"/>
    <w:rsid w:val="4D621BED"/>
    <w:rsid w:val="4D764F39"/>
    <w:rsid w:val="4DD36EDF"/>
    <w:rsid w:val="4DE6182A"/>
    <w:rsid w:val="4DFAF47B"/>
    <w:rsid w:val="4E338D84"/>
    <w:rsid w:val="4E7E4DFF"/>
    <w:rsid w:val="4EB7BFA6"/>
    <w:rsid w:val="4EE587CB"/>
    <w:rsid w:val="4F0E4678"/>
    <w:rsid w:val="4F9012D3"/>
    <w:rsid w:val="4FA092CE"/>
    <w:rsid w:val="500E152D"/>
    <w:rsid w:val="504B46A8"/>
    <w:rsid w:val="5067591C"/>
    <w:rsid w:val="50709E01"/>
    <w:rsid w:val="5095885B"/>
    <w:rsid w:val="50DA5EB1"/>
    <w:rsid w:val="51088277"/>
    <w:rsid w:val="5160C2A9"/>
    <w:rsid w:val="5173C0D1"/>
    <w:rsid w:val="51763769"/>
    <w:rsid w:val="519C8A8A"/>
    <w:rsid w:val="51A7CF85"/>
    <w:rsid w:val="51A9E58E"/>
    <w:rsid w:val="51D3F159"/>
    <w:rsid w:val="51F16C33"/>
    <w:rsid w:val="52071409"/>
    <w:rsid w:val="5239A85D"/>
    <w:rsid w:val="525FA542"/>
    <w:rsid w:val="527520BB"/>
    <w:rsid w:val="528D84EE"/>
    <w:rsid w:val="52C1A5CB"/>
    <w:rsid w:val="52C50EBD"/>
    <w:rsid w:val="52C66EA9"/>
    <w:rsid w:val="5342E8D0"/>
    <w:rsid w:val="535B2EB0"/>
    <w:rsid w:val="535B3191"/>
    <w:rsid w:val="53A2F798"/>
    <w:rsid w:val="53D05AEB"/>
    <w:rsid w:val="53EC8DC8"/>
    <w:rsid w:val="53F6EC02"/>
    <w:rsid w:val="54077DD7"/>
    <w:rsid w:val="5411CEDE"/>
    <w:rsid w:val="54266A89"/>
    <w:rsid w:val="5460DF1E"/>
    <w:rsid w:val="549B3F17"/>
    <w:rsid w:val="54BC6215"/>
    <w:rsid w:val="54FF03D0"/>
    <w:rsid w:val="55438E78"/>
    <w:rsid w:val="554FD121"/>
    <w:rsid w:val="555E034B"/>
    <w:rsid w:val="558F5C10"/>
    <w:rsid w:val="55B78A7D"/>
    <w:rsid w:val="55D6157B"/>
    <w:rsid w:val="55F7A24F"/>
    <w:rsid w:val="55FE0F6B"/>
    <w:rsid w:val="56211C91"/>
    <w:rsid w:val="5631BC7F"/>
    <w:rsid w:val="563862AC"/>
    <w:rsid w:val="563D79D5"/>
    <w:rsid w:val="5645F880"/>
    <w:rsid w:val="564D5C29"/>
    <w:rsid w:val="56D19EF7"/>
    <w:rsid w:val="56EFED46"/>
    <w:rsid w:val="56F38F08"/>
    <w:rsid w:val="56F9D3AC"/>
    <w:rsid w:val="5704C9DF"/>
    <w:rsid w:val="570A58E6"/>
    <w:rsid w:val="5720A9DB"/>
    <w:rsid w:val="5737FAAB"/>
    <w:rsid w:val="573C6FC9"/>
    <w:rsid w:val="5743D2A0"/>
    <w:rsid w:val="577382FF"/>
    <w:rsid w:val="577EEECC"/>
    <w:rsid w:val="57842BE5"/>
    <w:rsid w:val="57874509"/>
    <w:rsid w:val="5799DFCC"/>
    <w:rsid w:val="579A781E"/>
    <w:rsid w:val="57C63C18"/>
    <w:rsid w:val="57E92C8A"/>
    <w:rsid w:val="57FFFEB5"/>
    <w:rsid w:val="5802E99E"/>
    <w:rsid w:val="580F414E"/>
    <w:rsid w:val="582A1A57"/>
    <w:rsid w:val="5848069E"/>
    <w:rsid w:val="587E2B37"/>
    <w:rsid w:val="58945E51"/>
    <w:rsid w:val="58A7F95D"/>
    <w:rsid w:val="58D612EE"/>
    <w:rsid w:val="58E2360E"/>
    <w:rsid w:val="58F08866"/>
    <w:rsid w:val="59182343"/>
    <w:rsid w:val="5933A395"/>
    <w:rsid w:val="599D0671"/>
    <w:rsid w:val="59D9D64F"/>
    <w:rsid w:val="59EB9CAA"/>
    <w:rsid w:val="5A1BCF82"/>
    <w:rsid w:val="5A31746E"/>
    <w:rsid w:val="5AA09BA7"/>
    <w:rsid w:val="5AD80E28"/>
    <w:rsid w:val="5AE87874"/>
    <w:rsid w:val="5B0E16C8"/>
    <w:rsid w:val="5B1B4554"/>
    <w:rsid w:val="5B29F258"/>
    <w:rsid w:val="5B2F22F4"/>
    <w:rsid w:val="5B7D4E77"/>
    <w:rsid w:val="5B7EBEC5"/>
    <w:rsid w:val="5B942D8B"/>
    <w:rsid w:val="5BC7002B"/>
    <w:rsid w:val="5BFDD05A"/>
    <w:rsid w:val="5C37C21E"/>
    <w:rsid w:val="5C3B67AC"/>
    <w:rsid w:val="5C5167E0"/>
    <w:rsid w:val="5C5C8B3C"/>
    <w:rsid w:val="5C6E5842"/>
    <w:rsid w:val="5C8D953B"/>
    <w:rsid w:val="5C8EBCC9"/>
    <w:rsid w:val="5CA1D247"/>
    <w:rsid w:val="5CC50AC7"/>
    <w:rsid w:val="5CC76550"/>
    <w:rsid w:val="5D367031"/>
    <w:rsid w:val="5D4B82BE"/>
    <w:rsid w:val="5D4EA05D"/>
    <w:rsid w:val="5D56D144"/>
    <w:rsid w:val="5D63ECC1"/>
    <w:rsid w:val="5D6E68A6"/>
    <w:rsid w:val="5D8081BD"/>
    <w:rsid w:val="5DC770EA"/>
    <w:rsid w:val="5E204600"/>
    <w:rsid w:val="5E45B78A"/>
    <w:rsid w:val="5E4A622F"/>
    <w:rsid w:val="5E65A225"/>
    <w:rsid w:val="5E698AB3"/>
    <w:rsid w:val="5E902401"/>
    <w:rsid w:val="5E919AF2"/>
    <w:rsid w:val="5E97D557"/>
    <w:rsid w:val="5EA598D6"/>
    <w:rsid w:val="5ECBED86"/>
    <w:rsid w:val="5EDF83BB"/>
    <w:rsid w:val="5EFC8066"/>
    <w:rsid w:val="5F6EEA9F"/>
    <w:rsid w:val="5F9C9F22"/>
    <w:rsid w:val="5FA48C0F"/>
    <w:rsid w:val="5FA6CCBC"/>
    <w:rsid w:val="5FC6BD6C"/>
    <w:rsid w:val="5FDB1612"/>
    <w:rsid w:val="60101511"/>
    <w:rsid w:val="6015A0A1"/>
    <w:rsid w:val="604C0B7A"/>
    <w:rsid w:val="604DB92B"/>
    <w:rsid w:val="6087DC56"/>
    <w:rsid w:val="6089BF1E"/>
    <w:rsid w:val="609A714E"/>
    <w:rsid w:val="60D1CA92"/>
    <w:rsid w:val="60E0AB54"/>
    <w:rsid w:val="6135796A"/>
    <w:rsid w:val="618202F1"/>
    <w:rsid w:val="61ABE572"/>
    <w:rsid w:val="61F18213"/>
    <w:rsid w:val="622AFA5F"/>
    <w:rsid w:val="6247D775"/>
    <w:rsid w:val="627E49CB"/>
    <w:rsid w:val="629B1944"/>
    <w:rsid w:val="62F5428C"/>
    <w:rsid w:val="6363E07A"/>
    <w:rsid w:val="636A60EA"/>
    <w:rsid w:val="6393E198"/>
    <w:rsid w:val="639E6BC9"/>
    <w:rsid w:val="63AB7C87"/>
    <w:rsid w:val="63C2B1C8"/>
    <w:rsid w:val="63C618B4"/>
    <w:rsid w:val="63D26EAD"/>
    <w:rsid w:val="642CD63B"/>
    <w:rsid w:val="64386CE6"/>
    <w:rsid w:val="64559691"/>
    <w:rsid w:val="645D1917"/>
    <w:rsid w:val="64757DAE"/>
    <w:rsid w:val="6493A2CA"/>
    <w:rsid w:val="649F3B0D"/>
    <w:rsid w:val="64BE363F"/>
    <w:rsid w:val="64D9492B"/>
    <w:rsid w:val="64DBCD0D"/>
    <w:rsid w:val="64EA0627"/>
    <w:rsid w:val="64F47262"/>
    <w:rsid w:val="6517B0E1"/>
    <w:rsid w:val="654A2983"/>
    <w:rsid w:val="65533616"/>
    <w:rsid w:val="6559B242"/>
    <w:rsid w:val="655FFF2F"/>
    <w:rsid w:val="66224AEA"/>
    <w:rsid w:val="66330A93"/>
    <w:rsid w:val="66C4929E"/>
    <w:rsid w:val="66CE12F2"/>
    <w:rsid w:val="66EAF145"/>
    <w:rsid w:val="670A0F6F"/>
    <w:rsid w:val="67291EBC"/>
    <w:rsid w:val="67336B77"/>
    <w:rsid w:val="679B3157"/>
    <w:rsid w:val="67A80095"/>
    <w:rsid w:val="67D384BC"/>
    <w:rsid w:val="67DC5FE2"/>
    <w:rsid w:val="67F6E419"/>
    <w:rsid w:val="681DDDEA"/>
    <w:rsid w:val="6903C8E6"/>
    <w:rsid w:val="696CFEDB"/>
    <w:rsid w:val="69A151B3"/>
    <w:rsid w:val="69A87536"/>
    <w:rsid w:val="69B6F757"/>
    <w:rsid w:val="69CA5110"/>
    <w:rsid w:val="69F57F1C"/>
    <w:rsid w:val="69FB02E4"/>
    <w:rsid w:val="6A2EFD8F"/>
    <w:rsid w:val="6A5BEADA"/>
    <w:rsid w:val="6ACFC0E7"/>
    <w:rsid w:val="6B1400A4"/>
    <w:rsid w:val="6B1BEE2A"/>
    <w:rsid w:val="6B3956A4"/>
    <w:rsid w:val="6B3A70B1"/>
    <w:rsid w:val="6B4B6395"/>
    <w:rsid w:val="6B69C328"/>
    <w:rsid w:val="6B937191"/>
    <w:rsid w:val="6B97470B"/>
    <w:rsid w:val="6BB49B50"/>
    <w:rsid w:val="6BD81112"/>
    <w:rsid w:val="6BE60744"/>
    <w:rsid w:val="6C303F7F"/>
    <w:rsid w:val="6C3C14A9"/>
    <w:rsid w:val="6C9EB4AF"/>
    <w:rsid w:val="6CA00948"/>
    <w:rsid w:val="6CA85E43"/>
    <w:rsid w:val="6D258B36"/>
    <w:rsid w:val="6D3CC862"/>
    <w:rsid w:val="6D5E0F4F"/>
    <w:rsid w:val="6D6ADA4E"/>
    <w:rsid w:val="6D7CE037"/>
    <w:rsid w:val="6D841095"/>
    <w:rsid w:val="6DDB408C"/>
    <w:rsid w:val="6E0B4991"/>
    <w:rsid w:val="6E4A3F7E"/>
    <w:rsid w:val="6E538EEC"/>
    <w:rsid w:val="6E556254"/>
    <w:rsid w:val="6E8499D6"/>
    <w:rsid w:val="6E8D5189"/>
    <w:rsid w:val="6E9EF443"/>
    <w:rsid w:val="6EAA75EA"/>
    <w:rsid w:val="6EB80FEF"/>
    <w:rsid w:val="6EF99D98"/>
    <w:rsid w:val="6F060395"/>
    <w:rsid w:val="6F22AD62"/>
    <w:rsid w:val="6F516351"/>
    <w:rsid w:val="6F83B5F5"/>
    <w:rsid w:val="6FA05D4D"/>
    <w:rsid w:val="6FEC69F5"/>
    <w:rsid w:val="7012B73B"/>
    <w:rsid w:val="70146CE9"/>
    <w:rsid w:val="70289FFA"/>
    <w:rsid w:val="7031CCE7"/>
    <w:rsid w:val="703FB996"/>
    <w:rsid w:val="70B0F1B5"/>
    <w:rsid w:val="70B4A415"/>
    <w:rsid w:val="70DABCFC"/>
    <w:rsid w:val="714E5E79"/>
    <w:rsid w:val="717C2EB5"/>
    <w:rsid w:val="71FC5648"/>
    <w:rsid w:val="726A98C0"/>
    <w:rsid w:val="72D74588"/>
    <w:rsid w:val="7344B140"/>
    <w:rsid w:val="73466D23"/>
    <w:rsid w:val="7377D500"/>
    <w:rsid w:val="73F8C622"/>
    <w:rsid w:val="740E91B2"/>
    <w:rsid w:val="747A8B15"/>
    <w:rsid w:val="749A8865"/>
    <w:rsid w:val="74AD466B"/>
    <w:rsid w:val="74B37028"/>
    <w:rsid w:val="74CF34A6"/>
    <w:rsid w:val="74D1029A"/>
    <w:rsid w:val="74E1070B"/>
    <w:rsid w:val="75134ABE"/>
    <w:rsid w:val="7513A561"/>
    <w:rsid w:val="755B4373"/>
    <w:rsid w:val="755F5B5E"/>
    <w:rsid w:val="75754706"/>
    <w:rsid w:val="75949683"/>
    <w:rsid w:val="759C6879"/>
    <w:rsid w:val="760CA490"/>
    <w:rsid w:val="7631DEE3"/>
    <w:rsid w:val="763562D5"/>
    <w:rsid w:val="764F4089"/>
    <w:rsid w:val="7698634B"/>
    <w:rsid w:val="76AC6A1A"/>
    <w:rsid w:val="770C216C"/>
    <w:rsid w:val="770E5C53"/>
    <w:rsid w:val="77341DEF"/>
    <w:rsid w:val="773F3B47"/>
    <w:rsid w:val="7769CF74"/>
    <w:rsid w:val="776CD8FA"/>
    <w:rsid w:val="779509EB"/>
    <w:rsid w:val="77F12D8E"/>
    <w:rsid w:val="7808A35C"/>
    <w:rsid w:val="7844304A"/>
    <w:rsid w:val="7845C9D8"/>
    <w:rsid w:val="787DD028"/>
    <w:rsid w:val="78982CEE"/>
    <w:rsid w:val="78BBFFAE"/>
    <w:rsid w:val="78CC6731"/>
    <w:rsid w:val="78E5433F"/>
    <w:rsid w:val="7934F379"/>
    <w:rsid w:val="7967482F"/>
    <w:rsid w:val="796FB7CD"/>
    <w:rsid w:val="7975FFB7"/>
    <w:rsid w:val="79821164"/>
    <w:rsid w:val="798D218A"/>
    <w:rsid w:val="79D4F695"/>
    <w:rsid w:val="79DBE43F"/>
    <w:rsid w:val="79FDA804"/>
    <w:rsid w:val="7A425DFE"/>
    <w:rsid w:val="7A7EA8D8"/>
    <w:rsid w:val="7A977C71"/>
    <w:rsid w:val="7AB9C394"/>
    <w:rsid w:val="7AE015B3"/>
    <w:rsid w:val="7AF151F5"/>
    <w:rsid w:val="7B06549F"/>
    <w:rsid w:val="7B091CEE"/>
    <w:rsid w:val="7B57EB87"/>
    <w:rsid w:val="7BACCF71"/>
    <w:rsid w:val="7BE25A70"/>
    <w:rsid w:val="7BFA10ED"/>
    <w:rsid w:val="7C2846EE"/>
    <w:rsid w:val="7C34E38D"/>
    <w:rsid w:val="7C41E3A9"/>
    <w:rsid w:val="7C5E5D01"/>
    <w:rsid w:val="7C9CF0A0"/>
    <w:rsid w:val="7CB4B9F8"/>
    <w:rsid w:val="7CD49BDC"/>
    <w:rsid w:val="7CE7674F"/>
    <w:rsid w:val="7CFE59A4"/>
    <w:rsid w:val="7D0786E5"/>
    <w:rsid w:val="7D15BA0F"/>
    <w:rsid w:val="7D2E4311"/>
    <w:rsid w:val="7D34DE75"/>
    <w:rsid w:val="7D538FA9"/>
    <w:rsid w:val="7D69DBDD"/>
    <w:rsid w:val="7D79FEC0"/>
    <w:rsid w:val="7D976243"/>
    <w:rsid w:val="7DA992C8"/>
    <w:rsid w:val="7DAA577A"/>
    <w:rsid w:val="7DF2B032"/>
    <w:rsid w:val="7DFD32C4"/>
    <w:rsid w:val="7DFE8E18"/>
    <w:rsid w:val="7E3C32B6"/>
    <w:rsid w:val="7E6F3198"/>
    <w:rsid w:val="7EDCD4B5"/>
    <w:rsid w:val="7F0BC9AD"/>
    <w:rsid w:val="7F169114"/>
    <w:rsid w:val="7F36DBB3"/>
    <w:rsid w:val="7F4627DB"/>
    <w:rsid w:val="7F7E4E08"/>
    <w:rsid w:val="7F8FD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9C8EC"/>
  <w15:chartTrackingRefBased/>
  <w15:docId w15:val="{2CB39EAB-7634-4E1A-9A10-5C4B68C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61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613B2"/>
  </w:style>
  <w:style w:type="paragraph" w:styleId="Alatunniste">
    <w:name w:val="footer"/>
    <w:basedOn w:val="Normaali"/>
    <w:link w:val="AlatunnisteChar"/>
    <w:uiPriority w:val="99"/>
    <w:unhideWhenUsed/>
    <w:rsid w:val="00D61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613B2"/>
  </w:style>
  <w:style w:type="paragraph" w:customStyle="1" w:styleId="paragraph">
    <w:name w:val="paragraph"/>
    <w:basedOn w:val="Normaali"/>
    <w:rsid w:val="00D6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613B2"/>
  </w:style>
  <w:style w:type="character" w:customStyle="1" w:styleId="eop">
    <w:name w:val="eop"/>
    <w:basedOn w:val="Kappaleenoletusfontti"/>
    <w:rsid w:val="00D613B2"/>
  </w:style>
  <w:style w:type="character" w:customStyle="1" w:styleId="contextualspellingandgrammarerror">
    <w:name w:val="contextualspellingandgrammarerror"/>
    <w:basedOn w:val="Kappaleenoletusfontti"/>
    <w:rsid w:val="00D613B2"/>
  </w:style>
  <w:style w:type="character" w:customStyle="1" w:styleId="spellingerror">
    <w:name w:val="spellingerror"/>
    <w:basedOn w:val="Kappaleenoletusfontti"/>
    <w:rsid w:val="00D613B2"/>
  </w:style>
  <w:style w:type="table" w:styleId="TaulukkoRuudukko">
    <w:name w:val="Table Grid"/>
    <w:basedOn w:val="Normaalitaulukko"/>
    <w:uiPriority w:val="39"/>
    <w:rsid w:val="00D6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E2B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5A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41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agria.fi/hankkeet/green-care-hoiv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2c359-63b5-41fd-b2c9-222e3ab65976" xsi:nil="true"/>
    <lcf76f155ced4ddcb4097134ff3c332f xmlns="5271364b-45f5-4c7b-a7fd-789da093b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0AB12B56D9D449A7CE900AFE4D47F" ma:contentTypeVersion="13" ma:contentTypeDescription="Create a new document." ma:contentTypeScope="" ma:versionID="3f2331ff26faf2b2c99683f92c3905dc">
  <xsd:schema xmlns:xsd="http://www.w3.org/2001/XMLSchema" xmlns:xs="http://www.w3.org/2001/XMLSchema" xmlns:p="http://schemas.microsoft.com/office/2006/metadata/properties" xmlns:ns2="5271364b-45f5-4c7b-a7fd-789da093bd0c" xmlns:ns3="8b02c359-63b5-41fd-b2c9-222e3ab65976" targetNamespace="http://schemas.microsoft.com/office/2006/metadata/properties" ma:root="true" ma:fieldsID="b751335cebf57a4e621e1a77d29579cc" ns2:_="" ns3:_="">
    <xsd:import namespace="5271364b-45f5-4c7b-a7fd-789da093bd0c"/>
    <xsd:import namespace="8b02c359-63b5-41fd-b2c9-222e3ab6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364b-45f5-4c7b-a7fd-789da093b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4c5814-2ccb-4f8e-8504-aaa3367efc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c359-63b5-41fd-b2c9-222e3ab659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61a68af-4530-4c03-950c-2d163bffdbd3}" ma:internalName="TaxCatchAll" ma:showField="CatchAllData" ma:web="8b02c359-63b5-41fd-b2c9-222e3ab6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6CE6-536D-45AD-AB20-0C4AAB02511B}">
  <ds:schemaRefs>
    <ds:schemaRef ds:uri="http://schemas.microsoft.com/office/2006/metadata/properties"/>
    <ds:schemaRef ds:uri="http://schemas.microsoft.com/office/infopath/2007/PartnerControls"/>
    <ds:schemaRef ds:uri="8b02c359-63b5-41fd-b2c9-222e3ab65976"/>
    <ds:schemaRef ds:uri="5271364b-45f5-4c7b-a7fd-789da093bd0c"/>
  </ds:schemaRefs>
</ds:datastoreItem>
</file>

<file path=customXml/itemProps2.xml><?xml version="1.0" encoding="utf-8"?>
<ds:datastoreItem xmlns:ds="http://schemas.openxmlformats.org/officeDocument/2006/customXml" ds:itemID="{9F811B01-26CE-403B-AFAB-DADEFF0D2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8B190-E18D-4009-BF4F-00A7BF47A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1364b-45f5-4c7b-a7fd-789da093bd0c"/>
    <ds:schemaRef ds:uri="8b02c359-63b5-41fd-b2c9-222e3ab6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B5814-F47E-4A59-9B2C-34D57693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1330</Words>
  <Characters>10781</Characters>
  <Application>Microsoft Office Word</Application>
  <DocSecurity>8</DocSecurity>
  <Lines>89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EPSHP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Mäki-Rautila Johanna</dc:creator>
  <cp:keywords/>
  <dc:description/>
  <cp:lastModifiedBy>Marika Turpeinen</cp:lastModifiedBy>
  <cp:revision>5</cp:revision>
  <cp:lastPrinted>2022-12-22T08:05:00Z</cp:lastPrinted>
  <dcterms:created xsi:type="dcterms:W3CDTF">2022-12-20T06:16:00Z</dcterms:created>
  <dcterms:modified xsi:type="dcterms:W3CDTF">2023-01-02T08:04:00Z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0x010100B840AB12B56D9D449A7CE900AFE4D47F</vt:lpwstr>
  </property>
  <property fmtid="{D5CDD505-2E9C-101B-9397-08002B2CF9AE}" pid="3" name="MediaServiceImageTags">
    <vt:lpwstr/>
  </property>
</Properties>
</file>